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jc w:val="center"/>
        <w:tblCellMar>
          <w:left w:w="107" w:type="dxa"/>
          <w:right w:w="107" w:type="dxa"/>
        </w:tblCellMar>
        <w:tblLook w:val="0000" w:firstRow="0" w:lastRow="0" w:firstColumn="0" w:lastColumn="0" w:noHBand="0" w:noVBand="0"/>
      </w:tblPr>
      <w:tblGrid>
        <w:gridCol w:w="9569"/>
      </w:tblGrid>
      <w:tr w:rsidR="004F5233" w:rsidRPr="001743BB" w:rsidTr="00F1324C">
        <w:trPr>
          <w:trHeight w:hRule="exact" w:val="1985"/>
          <w:jc w:val="center"/>
        </w:trPr>
        <w:tc>
          <w:tcPr>
            <w:tcW w:w="5000" w:type="pct"/>
            <w:vAlign w:val="bottom"/>
          </w:tcPr>
          <w:p w:rsidR="004F5233" w:rsidRDefault="004F5233" w:rsidP="004F5233">
            <w:pPr>
              <w:pStyle w:val="1"/>
              <w:spacing w:before="0"/>
              <w:jc w:val="center"/>
              <w:rPr>
                <w:rFonts w:ascii="Times New Roman" w:eastAsia="Times New Roman" w:hAnsi="Times New Roman" w:cs="Times New Roman"/>
                <w:color w:val="auto"/>
                <w:spacing w:val="-12"/>
                <w:kern w:val="6"/>
                <w:sz w:val="32"/>
                <w:szCs w:val="20"/>
              </w:rPr>
            </w:pPr>
            <w:bookmarkStart w:id="0" w:name="_GoBack"/>
            <w:bookmarkEnd w:id="0"/>
            <w:r>
              <w:rPr>
                <w:noProof/>
                <w:sz w:val="20"/>
              </w:rPr>
              <w:drawing>
                <wp:inline distT="0" distB="0" distL="0" distR="0">
                  <wp:extent cx="1228090" cy="848995"/>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228090" cy="848995"/>
                          </a:xfrm>
                          <a:prstGeom prst="rect">
                            <a:avLst/>
                          </a:prstGeom>
                          <a:noFill/>
                          <a:ln w="9525">
                            <a:noFill/>
                            <a:miter lim="800000"/>
                            <a:headEnd/>
                            <a:tailEnd/>
                          </a:ln>
                        </pic:spPr>
                      </pic:pic>
                    </a:graphicData>
                  </a:graphic>
                </wp:inline>
              </w:drawing>
            </w:r>
            <w:bookmarkStart w:id="1" w:name="_Toc510409665"/>
            <w:bookmarkStart w:id="2" w:name="_Toc510414122"/>
          </w:p>
          <w:p w:rsidR="004F5233" w:rsidRPr="004F5233" w:rsidRDefault="004F5233" w:rsidP="004F5233">
            <w:pPr>
              <w:pStyle w:val="1"/>
              <w:pBdr>
                <w:bottom w:val="double" w:sz="4" w:space="1" w:color="auto"/>
              </w:pBdr>
              <w:spacing w:before="0"/>
              <w:jc w:val="center"/>
              <w:rPr>
                <w:rFonts w:ascii="Times New Roman" w:eastAsia="Times New Roman" w:hAnsi="Times New Roman" w:cs="Times New Roman"/>
                <w:color w:val="auto"/>
                <w:spacing w:val="-12"/>
                <w:kern w:val="6"/>
                <w:sz w:val="32"/>
                <w:szCs w:val="20"/>
              </w:rPr>
            </w:pPr>
            <w:r w:rsidRPr="004F5233">
              <w:rPr>
                <w:rFonts w:ascii="Times New Roman" w:eastAsia="Times New Roman" w:hAnsi="Times New Roman" w:cs="Times New Roman"/>
                <w:color w:val="auto"/>
                <w:spacing w:val="-12"/>
                <w:kern w:val="6"/>
                <w:sz w:val="32"/>
                <w:szCs w:val="20"/>
              </w:rPr>
              <w:t>ИЗБИРАТЕЛЬНАЯ  КОМИССИЯ  АРХАНГЕЛЬСКОЙ  ОБЛАСТИ</w:t>
            </w:r>
            <w:bookmarkEnd w:id="1"/>
            <w:bookmarkEnd w:id="2"/>
          </w:p>
          <w:p w:rsidR="004F5233" w:rsidRPr="001743BB" w:rsidRDefault="004F5233" w:rsidP="00F1324C">
            <w:pPr>
              <w:suppressAutoHyphens/>
              <w:jc w:val="center"/>
            </w:pPr>
          </w:p>
        </w:tc>
      </w:tr>
    </w:tbl>
    <w:p w:rsidR="004F5233" w:rsidRPr="001743BB" w:rsidRDefault="004F5233" w:rsidP="004F5233">
      <w:pPr>
        <w:pStyle w:val="af3"/>
        <w:rPr>
          <w:spacing w:val="60"/>
          <w:sz w:val="32"/>
        </w:rPr>
      </w:pPr>
      <w:r w:rsidRPr="001743BB">
        <w:rPr>
          <w:spacing w:val="60"/>
          <w:sz w:val="32"/>
        </w:rPr>
        <w:t>ПОСТАНОВЛЕНИЕ</w:t>
      </w:r>
    </w:p>
    <w:p w:rsidR="004F5233" w:rsidRPr="001743BB" w:rsidRDefault="004F5233" w:rsidP="004F5233">
      <w:pPr>
        <w:jc w:val="center"/>
        <w:rPr>
          <w:spacing w:val="60"/>
          <w:sz w:val="20"/>
        </w:rPr>
      </w:pPr>
    </w:p>
    <w:tbl>
      <w:tblPr>
        <w:tblW w:w="5000" w:type="pct"/>
        <w:jc w:val="center"/>
        <w:tblLook w:val="0000" w:firstRow="0" w:lastRow="0" w:firstColumn="0" w:lastColumn="0" w:noHBand="0" w:noVBand="0"/>
      </w:tblPr>
      <w:tblGrid>
        <w:gridCol w:w="3275"/>
        <w:gridCol w:w="3275"/>
        <w:gridCol w:w="3021"/>
      </w:tblGrid>
      <w:tr w:rsidR="004F5233" w:rsidRPr="001743BB" w:rsidTr="00F1324C">
        <w:trPr>
          <w:jc w:val="center"/>
        </w:trPr>
        <w:tc>
          <w:tcPr>
            <w:tcW w:w="1711" w:type="pct"/>
          </w:tcPr>
          <w:p w:rsidR="004F5233" w:rsidRPr="001743BB" w:rsidRDefault="004F5233" w:rsidP="00F1324C">
            <w:pPr>
              <w:pStyle w:val="210"/>
              <w:shd w:val="clear" w:color="auto" w:fill="auto"/>
              <w:suppressAutoHyphens/>
              <w:spacing w:line="360" w:lineRule="auto"/>
              <w:ind w:firstLine="0"/>
              <w:rPr>
                <w:bCs/>
                <w:i/>
                <w:sz w:val="28"/>
              </w:rPr>
            </w:pPr>
            <w:r>
              <w:rPr>
                <w:bCs/>
                <w:i/>
                <w:sz w:val="28"/>
              </w:rPr>
              <w:t>11</w:t>
            </w:r>
            <w:r>
              <w:rPr>
                <w:bCs/>
                <w:i/>
                <w:sz w:val="28"/>
                <w:lang w:val="en-US"/>
              </w:rPr>
              <w:t xml:space="preserve"> </w:t>
            </w:r>
            <w:r>
              <w:rPr>
                <w:bCs/>
                <w:i/>
                <w:sz w:val="28"/>
              </w:rPr>
              <w:t>августа 2022</w:t>
            </w:r>
            <w:r w:rsidRPr="001743BB">
              <w:rPr>
                <w:bCs/>
                <w:i/>
                <w:sz w:val="28"/>
              </w:rPr>
              <w:t xml:space="preserve"> года</w:t>
            </w:r>
          </w:p>
        </w:tc>
        <w:tc>
          <w:tcPr>
            <w:tcW w:w="1711" w:type="pct"/>
          </w:tcPr>
          <w:p w:rsidR="004F5233" w:rsidRPr="001743BB" w:rsidRDefault="004F5233" w:rsidP="00F1324C">
            <w:pPr>
              <w:pStyle w:val="210"/>
              <w:shd w:val="clear" w:color="auto" w:fill="auto"/>
              <w:suppressAutoHyphens/>
              <w:spacing w:line="360" w:lineRule="auto"/>
              <w:ind w:firstLine="0"/>
              <w:rPr>
                <w:bCs/>
                <w:i/>
                <w:sz w:val="28"/>
              </w:rPr>
            </w:pPr>
          </w:p>
        </w:tc>
        <w:tc>
          <w:tcPr>
            <w:tcW w:w="1578" w:type="pct"/>
          </w:tcPr>
          <w:p w:rsidR="004F5233" w:rsidRPr="001743BB" w:rsidRDefault="004F5233" w:rsidP="00BC1736">
            <w:pPr>
              <w:pStyle w:val="210"/>
              <w:shd w:val="clear" w:color="auto" w:fill="auto"/>
              <w:suppressAutoHyphens/>
              <w:spacing w:line="360" w:lineRule="auto"/>
              <w:ind w:firstLine="0"/>
              <w:rPr>
                <w:bCs/>
                <w:i/>
                <w:sz w:val="28"/>
              </w:rPr>
            </w:pPr>
            <w:r w:rsidRPr="001743BB">
              <w:rPr>
                <w:bCs/>
                <w:i/>
                <w:sz w:val="28"/>
              </w:rPr>
              <w:t xml:space="preserve">№ </w:t>
            </w:r>
            <w:r>
              <w:rPr>
                <w:bCs/>
                <w:i/>
                <w:sz w:val="28"/>
              </w:rPr>
              <w:t>19</w:t>
            </w:r>
            <w:r w:rsidRPr="001743BB">
              <w:rPr>
                <w:bCs/>
                <w:i/>
                <w:sz w:val="28"/>
              </w:rPr>
              <w:t>/</w:t>
            </w:r>
            <w:r w:rsidR="00BC1736">
              <w:rPr>
                <w:bCs/>
                <w:i/>
                <w:sz w:val="28"/>
              </w:rPr>
              <w:t>207</w:t>
            </w:r>
            <w:r w:rsidRPr="001743BB">
              <w:rPr>
                <w:bCs/>
                <w:i/>
                <w:sz w:val="28"/>
              </w:rPr>
              <w:t>-</w:t>
            </w:r>
            <w:r>
              <w:rPr>
                <w:bCs/>
                <w:i/>
                <w:sz w:val="28"/>
              </w:rPr>
              <w:t>7</w:t>
            </w:r>
          </w:p>
        </w:tc>
      </w:tr>
    </w:tbl>
    <w:p w:rsidR="004F5233" w:rsidRPr="001743BB" w:rsidRDefault="004F5233" w:rsidP="004F5233">
      <w:pPr>
        <w:pStyle w:val="210"/>
        <w:shd w:val="clear" w:color="auto" w:fill="auto"/>
        <w:suppressAutoHyphens/>
        <w:ind w:firstLine="0"/>
        <w:rPr>
          <w:b w:val="0"/>
          <w:i/>
          <w:sz w:val="20"/>
        </w:rPr>
      </w:pPr>
    </w:p>
    <w:tbl>
      <w:tblPr>
        <w:tblW w:w="5000" w:type="pct"/>
        <w:jc w:val="center"/>
        <w:tblCellMar>
          <w:left w:w="107" w:type="dxa"/>
          <w:right w:w="107" w:type="dxa"/>
        </w:tblCellMar>
        <w:tblLook w:val="0000" w:firstRow="0" w:lastRow="0" w:firstColumn="0" w:lastColumn="0" w:noHBand="0" w:noVBand="0"/>
      </w:tblPr>
      <w:tblGrid>
        <w:gridCol w:w="9569"/>
      </w:tblGrid>
      <w:tr w:rsidR="004F5233" w:rsidRPr="001743BB" w:rsidTr="00F1324C">
        <w:trPr>
          <w:cantSplit/>
          <w:trHeight w:val="1021"/>
          <w:jc w:val="center"/>
        </w:trPr>
        <w:tc>
          <w:tcPr>
            <w:tcW w:w="5000" w:type="pct"/>
          </w:tcPr>
          <w:p w:rsidR="004F5233" w:rsidRPr="004F5233" w:rsidRDefault="004F5233" w:rsidP="004F5233">
            <w:pPr>
              <w:autoSpaceDE w:val="0"/>
              <w:autoSpaceDN w:val="0"/>
              <w:adjustRightInd w:val="0"/>
              <w:jc w:val="center"/>
              <w:rPr>
                <w:rFonts w:eastAsiaTheme="minorHAnsi"/>
                <w:b/>
                <w:szCs w:val="28"/>
                <w:lang w:eastAsia="en-US"/>
              </w:rPr>
            </w:pPr>
            <w:r w:rsidRPr="004F5233">
              <w:rPr>
                <w:rFonts w:eastAsiaTheme="minorHAnsi"/>
                <w:b/>
                <w:sz w:val="28"/>
                <w:szCs w:val="28"/>
                <w:lang w:eastAsia="en-US"/>
              </w:rPr>
              <w:t>О Методически</w:t>
            </w:r>
            <w:r>
              <w:rPr>
                <w:rFonts w:eastAsiaTheme="minorHAnsi"/>
                <w:b/>
                <w:sz w:val="28"/>
                <w:szCs w:val="28"/>
                <w:lang w:eastAsia="en-US"/>
              </w:rPr>
              <w:t>х</w:t>
            </w:r>
            <w:r w:rsidRPr="004F5233">
              <w:rPr>
                <w:rFonts w:eastAsiaTheme="minorHAnsi"/>
                <w:b/>
                <w:sz w:val="28"/>
                <w:szCs w:val="28"/>
                <w:lang w:eastAsia="en-US"/>
              </w:rPr>
              <w:t xml:space="preserve"> рекомендаци</w:t>
            </w:r>
            <w:r>
              <w:rPr>
                <w:rFonts w:eastAsiaTheme="minorHAnsi"/>
                <w:b/>
                <w:sz w:val="28"/>
                <w:szCs w:val="28"/>
                <w:lang w:eastAsia="en-US"/>
              </w:rPr>
              <w:t>ях</w:t>
            </w:r>
            <w:r w:rsidRPr="004F5233">
              <w:rPr>
                <w:rFonts w:eastAsiaTheme="minorHAnsi"/>
                <w:b/>
                <w:sz w:val="28"/>
                <w:szCs w:val="28"/>
                <w:lang w:eastAsia="en-US"/>
              </w:rPr>
              <w:t xml:space="preserve"> по приему избирательными комиссиями агитационных материалов, </w:t>
            </w:r>
            <w:r w:rsidRPr="0066660F">
              <w:rPr>
                <w:rFonts w:eastAsiaTheme="minorHAnsi"/>
                <w:b/>
                <w:sz w:val="28"/>
                <w:szCs w:val="28"/>
                <w:lang w:eastAsia="en-US"/>
              </w:rPr>
              <w:t xml:space="preserve">представляемых на выборах в органы местного самоуправления </w:t>
            </w:r>
            <w:r>
              <w:rPr>
                <w:rFonts w:eastAsiaTheme="minorHAnsi"/>
                <w:b/>
                <w:sz w:val="28"/>
                <w:szCs w:val="28"/>
                <w:lang w:eastAsia="en-US"/>
              </w:rPr>
              <w:t>Архангель</w:t>
            </w:r>
            <w:r w:rsidRPr="0066660F">
              <w:rPr>
                <w:rFonts w:eastAsiaTheme="minorHAnsi"/>
                <w:b/>
                <w:sz w:val="28"/>
                <w:szCs w:val="28"/>
                <w:lang w:eastAsia="en-US"/>
              </w:rPr>
              <w:t>ской области</w:t>
            </w:r>
          </w:p>
        </w:tc>
      </w:tr>
    </w:tbl>
    <w:p w:rsidR="004F5233" w:rsidRDefault="004F5233" w:rsidP="004F5233">
      <w:pPr>
        <w:pStyle w:val="af4"/>
        <w:spacing w:before="0" w:line="312" w:lineRule="auto"/>
        <w:ind w:left="0" w:right="0" w:firstLine="720"/>
        <w:rPr>
          <w:bCs/>
        </w:rPr>
      </w:pPr>
    </w:p>
    <w:p w:rsidR="004F5233" w:rsidRPr="001743BB" w:rsidRDefault="00DB24B4" w:rsidP="004F5233">
      <w:pPr>
        <w:pStyle w:val="af4"/>
        <w:spacing w:before="0" w:line="360" w:lineRule="auto"/>
        <w:ind w:left="0" w:right="0" w:firstLine="720"/>
        <w:rPr>
          <w:b/>
        </w:rPr>
      </w:pPr>
      <w:proofErr w:type="gramStart"/>
      <w:r w:rsidRPr="00DB24B4">
        <w:rPr>
          <w:bCs/>
        </w:rPr>
        <w:t>В целях оказания методической помощи территориальным избирательным комиссиям</w:t>
      </w:r>
      <w:r>
        <w:rPr>
          <w:bCs/>
        </w:rPr>
        <w:t>,</w:t>
      </w:r>
      <w:r w:rsidRPr="00DB24B4">
        <w:rPr>
          <w:bCs/>
        </w:rPr>
        <w:t xml:space="preserve"> организующим выборы в органы местного самоуправления </w:t>
      </w:r>
      <w:r>
        <w:rPr>
          <w:bCs/>
        </w:rPr>
        <w:t>Архангельской</w:t>
      </w:r>
      <w:r w:rsidRPr="00DB24B4">
        <w:rPr>
          <w:bCs/>
        </w:rPr>
        <w:t xml:space="preserve"> области</w:t>
      </w:r>
      <w:r>
        <w:rPr>
          <w:bCs/>
        </w:rPr>
        <w:t>,</w:t>
      </w:r>
      <w:r w:rsidRPr="00DB24B4">
        <w:rPr>
          <w:bCs/>
        </w:rPr>
        <w:t xml:space="preserve"> кандидатам и их представителям при подготовке и проведении выборов в органы местного самоуправления </w:t>
      </w:r>
      <w:r>
        <w:rPr>
          <w:bCs/>
        </w:rPr>
        <w:t>Архангельской</w:t>
      </w:r>
      <w:r w:rsidRPr="00DB24B4">
        <w:rPr>
          <w:bCs/>
        </w:rPr>
        <w:t xml:space="preserve"> области, руководствуясь пунктом 10 статьи 23, статьями 48, 54, 56 Федерального закона «Об основных гарантиях избирательных прав и права на участие в референдуме граждан Российской Федерации», </w:t>
      </w:r>
      <w:r w:rsidR="004F5233" w:rsidRPr="001743BB">
        <w:rPr>
          <w:bCs/>
        </w:rPr>
        <w:t>стать</w:t>
      </w:r>
      <w:r w:rsidR="00BF045B">
        <w:rPr>
          <w:bCs/>
        </w:rPr>
        <w:t>ей</w:t>
      </w:r>
      <w:r w:rsidR="004F5233" w:rsidRPr="001743BB">
        <w:rPr>
          <w:bCs/>
        </w:rPr>
        <w:t xml:space="preserve"> 10 областного закона</w:t>
      </w:r>
      <w:proofErr w:type="gramEnd"/>
      <w:r w:rsidR="004F5233" w:rsidRPr="001743BB">
        <w:rPr>
          <w:bCs/>
        </w:rPr>
        <w:t xml:space="preserve"> «Об избирательной комиссии Архангельской области» избирательная комиссия Архангельской области</w:t>
      </w:r>
      <w:r w:rsidR="004F5233" w:rsidRPr="001743BB">
        <w:rPr>
          <w:b/>
        </w:rPr>
        <w:t xml:space="preserve"> </w:t>
      </w:r>
      <w:r w:rsidR="004F5233" w:rsidRPr="001743BB">
        <w:rPr>
          <w:b/>
          <w:bCs/>
        </w:rPr>
        <w:t>постановляет</w:t>
      </w:r>
      <w:r w:rsidR="004F5233" w:rsidRPr="001743BB">
        <w:rPr>
          <w:b/>
        </w:rPr>
        <w:t>:</w:t>
      </w:r>
    </w:p>
    <w:p w:rsidR="004F5233" w:rsidRPr="001743BB" w:rsidRDefault="004F5233" w:rsidP="004F5233">
      <w:pPr>
        <w:pStyle w:val="af4"/>
        <w:spacing w:before="0" w:line="360" w:lineRule="auto"/>
        <w:ind w:left="0" w:right="0" w:firstLine="720"/>
      </w:pPr>
      <w:r w:rsidRPr="001743BB">
        <w:t xml:space="preserve">1. </w:t>
      </w:r>
      <w:r w:rsidRPr="001743BB">
        <w:tab/>
      </w:r>
      <w:r>
        <w:t xml:space="preserve">Утвердить </w:t>
      </w:r>
      <w:r w:rsidRPr="001743BB">
        <w:t xml:space="preserve">Методические рекомендации </w:t>
      </w:r>
      <w:r w:rsidRPr="004F5233">
        <w:t>по приему избирательными комиссиями агитационных материалов, представляемых на выборах в органы местного самоуправления Архангельской области</w:t>
      </w:r>
      <w:r w:rsidRPr="001743BB">
        <w:t xml:space="preserve"> (прилага</w:t>
      </w:r>
      <w:r>
        <w:t>ю</w:t>
      </w:r>
      <w:r w:rsidRPr="001743BB">
        <w:t>тся).</w:t>
      </w:r>
    </w:p>
    <w:p w:rsidR="004F5233" w:rsidRDefault="004F5233" w:rsidP="004F5233">
      <w:pPr>
        <w:pStyle w:val="af4"/>
        <w:spacing w:before="0" w:line="360" w:lineRule="auto"/>
        <w:ind w:left="0" w:right="0" w:firstLine="720"/>
      </w:pPr>
      <w:r w:rsidRPr="00B907CE">
        <w:t>2</w:t>
      </w:r>
      <w:r w:rsidRPr="001743BB">
        <w:t>. Направить настоящее постановление в территориальные избирательные комиссии и разместить на сайте избирательной комиссии Архангельской области в сети Интернет.</w:t>
      </w:r>
    </w:p>
    <w:p w:rsidR="004F5233" w:rsidRDefault="004F5233" w:rsidP="004F5233">
      <w:pPr>
        <w:pStyle w:val="af4"/>
        <w:spacing w:before="0" w:line="312" w:lineRule="auto"/>
        <w:ind w:left="0" w:right="0" w:firstLine="720"/>
      </w:pPr>
    </w:p>
    <w:p w:rsidR="004F5233" w:rsidRPr="001743BB" w:rsidRDefault="004F5233" w:rsidP="004F5233">
      <w:pPr>
        <w:pStyle w:val="af4"/>
        <w:spacing w:before="0" w:line="312" w:lineRule="auto"/>
        <w:ind w:left="0" w:right="0" w:firstLine="720"/>
      </w:pPr>
    </w:p>
    <w:tbl>
      <w:tblPr>
        <w:tblW w:w="5000" w:type="pct"/>
        <w:jc w:val="center"/>
        <w:tblCellMar>
          <w:left w:w="107" w:type="dxa"/>
          <w:right w:w="107" w:type="dxa"/>
        </w:tblCellMar>
        <w:tblLook w:val="0000" w:firstRow="0" w:lastRow="0" w:firstColumn="0" w:lastColumn="0" w:noHBand="0" w:noVBand="0"/>
      </w:tblPr>
      <w:tblGrid>
        <w:gridCol w:w="5069"/>
        <w:gridCol w:w="1893"/>
        <w:gridCol w:w="2607"/>
      </w:tblGrid>
      <w:tr w:rsidR="004F5233" w:rsidRPr="001743BB" w:rsidTr="00F1324C">
        <w:trPr>
          <w:jc w:val="center"/>
        </w:trPr>
        <w:tc>
          <w:tcPr>
            <w:tcW w:w="2649" w:type="pct"/>
          </w:tcPr>
          <w:p w:rsidR="004F5233" w:rsidRPr="001743BB" w:rsidRDefault="004F5233" w:rsidP="004F5233">
            <w:pPr>
              <w:pStyle w:val="af4"/>
              <w:spacing w:before="0" w:line="240" w:lineRule="auto"/>
              <w:ind w:left="0" w:right="0"/>
            </w:pPr>
            <w:r>
              <w:t>Заместитель п</w:t>
            </w:r>
            <w:r w:rsidRPr="001743BB">
              <w:t>редседател</w:t>
            </w:r>
            <w:r>
              <w:t>я</w:t>
            </w:r>
            <w:r w:rsidRPr="001743BB">
              <w:t xml:space="preserve"> комиссии </w:t>
            </w:r>
          </w:p>
          <w:p w:rsidR="004F5233" w:rsidRPr="004F5233" w:rsidRDefault="004F5233" w:rsidP="004F5233">
            <w:pPr>
              <w:pStyle w:val="af4"/>
              <w:spacing w:before="0" w:line="240" w:lineRule="auto"/>
              <w:ind w:left="0" w:right="0" w:firstLine="720"/>
            </w:pPr>
          </w:p>
          <w:p w:rsidR="004F5233" w:rsidRPr="001743BB" w:rsidRDefault="004F5233" w:rsidP="004F5233">
            <w:pPr>
              <w:pStyle w:val="af4"/>
              <w:spacing w:before="0" w:line="240" w:lineRule="auto"/>
              <w:ind w:left="0" w:right="0"/>
            </w:pPr>
            <w:r w:rsidRPr="001743BB">
              <w:t xml:space="preserve">Секретарь комиссии </w:t>
            </w:r>
          </w:p>
        </w:tc>
        <w:tc>
          <w:tcPr>
            <w:tcW w:w="989" w:type="pct"/>
          </w:tcPr>
          <w:p w:rsidR="004F5233" w:rsidRPr="001743BB" w:rsidRDefault="004F5233" w:rsidP="004F5233">
            <w:pPr>
              <w:pStyle w:val="af4"/>
              <w:spacing w:before="0" w:line="240" w:lineRule="auto"/>
              <w:ind w:left="0" w:right="0" w:firstLine="720"/>
            </w:pPr>
          </w:p>
        </w:tc>
        <w:tc>
          <w:tcPr>
            <w:tcW w:w="1362" w:type="pct"/>
          </w:tcPr>
          <w:p w:rsidR="004F5233" w:rsidRPr="001743BB" w:rsidRDefault="004F5233" w:rsidP="004F5233">
            <w:pPr>
              <w:pStyle w:val="af4"/>
              <w:spacing w:before="0" w:line="240" w:lineRule="auto"/>
              <w:ind w:left="0" w:right="0"/>
            </w:pPr>
            <w:r>
              <w:t>И.М. Дуберман</w:t>
            </w:r>
          </w:p>
          <w:p w:rsidR="004F5233" w:rsidRPr="004F5233" w:rsidRDefault="004F5233" w:rsidP="004F5233">
            <w:pPr>
              <w:pStyle w:val="af4"/>
              <w:spacing w:before="0" w:line="240" w:lineRule="auto"/>
              <w:ind w:left="0" w:right="0" w:firstLine="720"/>
            </w:pPr>
          </w:p>
          <w:p w:rsidR="004F5233" w:rsidRPr="001743BB" w:rsidRDefault="004F5233" w:rsidP="004F5233">
            <w:pPr>
              <w:pStyle w:val="af4"/>
              <w:spacing w:before="0" w:line="240" w:lineRule="auto"/>
              <w:ind w:left="0" w:right="0"/>
            </w:pPr>
            <w:r w:rsidRPr="001743BB">
              <w:t xml:space="preserve">Е.В. Плотицына </w:t>
            </w:r>
          </w:p>
        </w:tc>
      </w:tr>
    </w:tbl>
    <w:p w:rsidR="004F5233" w:rsidRDefault="004F5233" w:rsidP="004F5233">
      <w:pPr>
        <w:jc w:val="center"/>
        <w:sectPr w:rsidR="004F5233" w:rsidSect="0066660F">
          <w:headerReference w:type="even" r:id="rId9"/>
          <w:headerReference w:type="default" r:id="rId10"/>
          <w:footnotePr>
            <w:numRestart w:val="eachSect"/>
          </w:footnotePr>
          <w:pgSz w:w="11906" w:h="16838"/>
          <w:pgMar w:top="1134" w:right="850" w:bottom="1134" w:left="1701" w:header="709" w:footer="709" w:gutter="0"/>
          <w:pgNumType w:start="1"/>
          <w:cols w:space="708"/>
          <w:titlePg/>
          <w:docGrid w:linePitch="360"/>
        </w:sectPr>
      </w:pPr>
    </w:p>
    <w:p w:rsidR="000D7F92" w:rsidRPr="0066660F" w:rsidRDefault="00D22E57" w:rsidP="00981D04">
      <w:pPr>
        <w:ind w:left="5954"/>
        <w:jc w:val="center"/>
      </w:pPr>
      <w:r w:rsidRPr="0066660F">
        <w:lastRenderedPageBreak/>
        <w:t>УТВЕРЖД</w:t>
      </w:r>
      <w:r w:rsidR="00B313B9" w:rsidRPr="0066660F">
        <w:t>Е</w:t>
      </w:r>
      <w:r w:rsidRPr="0066660F">
        <w:t>Н</w:t>
      </w:r>
      <w:r w:rsidR="00D7757B" w:rsidRPr="0066660F">
        <w:t>Ы</w:t>
      </w:r>
    </w:p>
    <w:p w:rsidR="00A75902" w:rsidRPr="0066660F" w:rsidRDefault="00A75902" w:rsidP="00981D04">
      <w:pPr>
        <w:ind w:left="5954"/>
        <w:jc w:val="center"/>
      </w:pPr>
      <w:r w:rsidRPr="0066660F">
        <w:t xml:space="preserve">постановлением </w:t>
      </w:r>
      <w:r w:rsidR="00981D04">
        <w:t>и</w:t>
      </w:r>
      <w:r w:rsidRPr="0066660F">
        <w:t xml:space="preserve">збирательной комиссии </w:t>
      </w:r>
      <w:r w:rsidR="00104548">
        <w:t>Архангель</w:t>
      </w:r>
      <w:r w:rsidRPr="0066660F">
        <w:t>ской области</w:t>
      </w:r>
    </w:p>
    <w:p w:rsidR="00A75902" w:rsidRPr="0066660F" w:rsidRDefault="00A75902" w:rsidP="00981D04">
      <w:pPr>
        <w:ind w:left="5954"/>
        <w:jc w:val="center"/>
      </w:pPr>
      <w:r w:rsidRPr="0066660F">
        <w:t xml:space="preserve">от </w:t>
      </w:r>
      <w:r w:rsidR="00751FA5">
        <w:t>11.08.</w:t>
      </w:r>
      <w:r w:rsidRPr="0066660F">
        <w:t>20</w:t>
      </w:r>
      <w:r w:rsidR="00351D9B" w:rsidRPr="0066660F">
        <w:t>22</w:t>
      </w:r>
      <w:r w:rsidRPr="0066660F">
        <w:t xml:space="preserve"> №</w:t>
      </w:r>
      <w:r w:rsidR="00172E99" w:rsidRPr="0066660F">
        <w:t xml:space="preserve"> </w:t>
      </w:r>
      <w:r w:rsidR="00751FA5">
        <w:t>19</w:t>
      </w:r>
      <w:r w:rsidR="00351D9B" w:rsidRPr="0066660F">
        <w:t>/</w:t>
      </w:r>
      <w:r w:rsidR="00BC1736">
        <w:t>207</w:t>
      </w:r>
      <w:r w:rsidR="0017275F" w:rsidRPr="0066660F">
        <w:t>-7</w:t>
      </w:r>
    </w:p>
    <w:p w:rsidR="00A75902" w:rsidRPr="0066660F" w:rsidRDefault="00A75902" w:rsidP="00633D4F">
      <w:pPr>
        <w:rPr>
          <w:sz w:val="28"/>
          <w:szCs w:val="28"/>
        </w:rPr>
      </w:pPr>
    </w:p>
    <w:p w:rsidR="00633D4F" w:rsidRPr="0066660F" w:rsidRDefault="00633D4F" w:rsidP="00633D4F">
      <w:pPr>
        <w:pStyle w:val="2"/>
        <w:spacing w:line="240" w:lineRule="auto"/>
        <w:ind w:firstLine="0"/>
        <w:rPr>
          <w:szCs w:val="28"/>
        </w:rPr>
      </w:pPr>
    </w:p>
    <w:p w:rsidR="005D2B9A" w:rsidRPr="0066660F" w:rsidRDefault="00A41477" w:rsidP="00633D4F">
      <w:pPr>
        <w:pStyle w:val="2"/>
        <w:spacing w:line="240" w:lineRule="auto"/>
        <w:ind w:firstLine="0"/>
        <w:rPr>
          <w:szCs w:val="28"/>
        </w:rPr>
      </w:pPr>
      <w:r w:rsidRPr="0066660F">
        <w:rPr>
          <w:szCs w:val="28"/>
        </w:rPr>
        <w:t>Методические рекомендации</w:t>
      </w:r>
    </w:p>
    <w:p w:rsidR="00E3225A" w:rsidRPr="0066660F" w:rsidRDefault="00A41477" w:rsidP="00633D4F">
      <w:pPr>
        <w:autoSpaceDE w:val="0"/>
        <w:autoSpaceDN w:val="0"/>
        <w:adjustRightInd w:val="0"/>
        <w:jc w:val="center"/>
        <w:rPr>
          <w:b/>
          <w:sz w:val="28"/>
          <w:szCs w:val="28"/>
        </w:rPr>
      </w:pPr>
      <w:r w:rsidRPr="0066660F">
        <w:rPr>
          <w:b/>
          <w:sz w:val="28"/>
          <w:szCs w:val="28"/>
        </w:rPr>
        <w:t xml:space="preserve">по </w:t>
      </w:r>
      <w:r w:rsidR="00D22E57" w:rsidRPr="0066660F">
        <w:rPr>
          <w:b/>
          <w:sz w:val="28"/>
          <w:szCs w:val="28"/>
        </w:rPr>
        <w:t>при</w:t>
      </w:r>
      <w:r w:rsidR="00B313B9" w:rsidRPr="0066660F">
        <w:rPr>
          <w:b/>
          <w:sz w:val="28"/>
          <w:szCs w:val="28"/>
        </w:rPr>
        <w:t>е</w:t>
      </w:r>
      <w:r w:rsidR="00D22E57" w:rsidRPr="0066660F">
        <w:rPr>
          <w:b/>
          <w:sz w:val="28"/>
          <w:szCs w:val="28"/>
        </w:rPr>
        <w:t>м</w:t>
      </w:r>
      <w:r w:rsidRPr="0066660F">
        <w:rPr>
          <w:b/>
          <w:sz w:val="28"/>
          <w:szCs w:val="28"/>
        </w:rPr>
        <w:t>у</w:t>
      </w:r>
      <w:r w:rsidR="005D2B9A" w:rsidRPr="0066660F">
        <w:rPr>
          <w:b/>
          <w:sz w:val="28"/>
          <w:szCs w:val="28"/>
        </w:rPr>
        <w:t xml:space="preserve"> избирательными комиссиями </w:t>
      </w:r>
      <w:r w:rsidR="00E3225A" w:rsidRPr="0066660F">
        <w:rPr>
          <w:b/>
          <w:sz w:val="28"/>
          <w:szCs w:val="28"/>
        </w:rPr>
        <w:t xml:space="preserve">агитационных материалов, </w:t>
      </w:r>
      <w:r w:rsidR="00633D4F" w:rsidRPr="0066660F">
        <w:rPr>
          <w:rFonts w:eastAsiaTheme="minorHAnsi"/>
          <w:b/>
          <w:sz w:val="28"/>
          <w:szCs w:val="28"/>
          <w:lang w:eastAsia="en-US"/>
        </w:rPr>
        <w:t xml:space="preserve">представляемых на выборах в органы местного самоуправления </w:t>
      </w:r>
      <w:r w:rsidR="00633D4F" w:rsidRPr="0066660F">
        <w:rPr>
          <w:rFonts w:eastAsiaTheme="minorHAnsi"/>
          <w:b/>
          <w:sz w:val="28"/>
          <w:szCs w:val="28"/>
          <w:lang w:eastAsia="en-US"/>
        </w:rPr>
        <w:br/>
      </w:r>
      <w:r w:rsidR="00104548">
        <w:rPr>
          <w:rFonts w:eastAsiaTheme="minorHAnsi"/>
          <w:b/>
          <w:sz w:val="28"/>
          <w:szCs w:val="28"/>
          <w:lang w:eastAsia="en-US"/>
        </w:rPr>
        <w:t>Архангель</w:t>
      </w:r>
      <w:r w:rsidR="00633D4F" w:rsidRPr="0066660F">
        <w:rPr>
          <w:rFonts w:eastAsiaTheme="minorHAnsi"/>
          <w:b/>
          <w:sz w:val="28"/>
          <w:szCs w:val="28"/>
          <w:lang w:eastAsia="en-US"/>
        </w:rPr>
        <w:t>ской области</w:t>
      </w:r>
    </w:p>
    <w:p w:rsidR="00E3225A" w:rsidRPr="0066660F" w:rsidRDefault="00E3225A" w:rsidP="00633D4F">
      <w:pPr>
        <w:autoSpaceDE w:val="0"/>
        <w:autoSpaceDN w:val="0"/>
        <w:adjustRightInd w:val="0"/>
        <w:jc w:val="center"/>
        <w:rPr>
          <w:b/>
          <w:sz w:val="28"/>
          <w:szCs w:val="28"/>
        </w:rPr>
      </w:pPr>
    </w:p>
    <w:p w:rsidR="00E3225A" w:rsidRPr="0066660F" w:rsidRDefault="00E3225A" w:rsidP="00633D4F">
      <w:pPr>
        <w:autoSpaceDE w:val="0"/>
        <w:autoSpaceDN w:val="0"/>
        <w:adjustRightInd w:val="0"/>
        <w:jc w:val="center"/>
        <w:rPr>
          <w:b/>
          <w:sz w:val="28"/>
          <w:szCs w:val="28"/>
        </w:rPr>
      </w:pPr>
    </w:p>
    <w:p w:rsidR="00324AA3" w:rsidRPr="0066660F" w:rsidRDefault="00324AA3" w:rsidP="00633D4F">
      <w:pPr>
        <w:keepNext/>
        <w:keepLines/>
        <w:suppressAutoHyphens/>
        <w:jc w:val="center"/>
        <w:rPr>
          <w:b/>
          <w:bCs/>
          <w:sz w:val="28"/>
          <w:szCs w:val="28"/>
        </w:rPr>
      </w:pPr>
      <w:r w:rsidRPr="0066660F">
        <w:rPr>
          <w:b/>
          <w:bCs/>
          <w:sz w:val="28"/>
          <w:szCs w:val="28"/>
        </w:rPr>
        <w:t>1. Общие положения</w:t>
      </w:r>
    </w:p>
    <w:p w:rsidR="00324AA3" w:rsidRPr="0066660F" w:rsidRDefault="00324AA3" w:rsidP="00633D4F">
      <w:pPr>
        <w:keepNext/>
        <w:keepLines/>
        <w:suppressAutoHyphens/>
        <w:ind w:firstLine="709"/>
        <w:jc w:val="both"/>
        <w:rPr>
          <w:b/>
          <w:kern w:val="28"/>
          <w:sz w:val="28"/>
          <w:szCs w:val="28"/>
        </w:rPr>
      </w:pPr>
    </w:p>
    <w:p w:rsidR="00324AA3" w:rsidRPr="0066660F" w:rsidRDefault="00324AA3" w:rsidP="00633D4F">
      <w:pPr>
        <w:pStyle w:val="23"/>
        <w:spacing w:after="0" w:line="240" w:lineRule="auto"/>
        <w:ind w:firstLine="709"/>
        <w:jc w:val="both"/>
        <w:rPr>
          <w:sz w:val="28"/>
          <w:szCs w:val="28"/>
        </w:rPr>
      </w:pPr>
      <w:r w:rsidRPr="0066660F">
        <w:rPr>
          <w:rFonts w:eastAsia="Calibri"/>
          <w:sz w:val="28"/>
          <w:szCs w:val="28"/>
        </w:rPr>
        <w:t xml:space="preserve">1.1. </w:t>
      </w:r>
      <w:proofErr w:type="gramStart"/>
      <w:r w:rsidR="00E4544D" w:rsidRPr="0066660F">
        <w:rPr>
          <w:rFonts w:eastAsia="Calibri"/>
          <w:sz w:val="28"/>
          <w:szCs w:val="28"/>
        </w:rPr>
        <w:t xml:space="preserve">Настоящие </w:t>
      </w:r>
      <w:r w:rsidR="00A41477" w:rsidRPr="0066660F">
        <w:rPr>
          <w:rFonts w:eastAsia="Calibri"/>
          <w:sz w:val="28"/>
          <w:szCs w:val="28"/>
        </w:rPr>
        <w:t xml:space="preserve">Методические рекомендации по </w:t>
      </w:r>
      <w:r w:rsidR="0023202D" w:rsidRPr="0066660F">
        <w:rPr>
          <w:sz w:val="28"/>
          <w:szCs w:val="28"/>
        </w:rPr>
        <w:t>прием</w:t>
      </w:r>
      <w:r w:rsidR="00A41477" w:rsidRPr="0066660F">
        <w:rPr>
          <w:sz w:val="28"/>
          <w:szCs w:val="28"/>
        </w:rPr>
        <w:t>у</w:t>
      </w:r>
      <w:r w:rsidR="0023202D" w:rsidRPr="0066660F">
        <w:rPr>
          <w:sz w:val="28"/>
          <w:szCs w:val="28"/>
        </w:rPr>
        <w:t xml:space="preserve"> избирательными комиссиями </w:t>
      </w:r>
      <w:r w:rsidR="00633D4F" w:rsidRPr="0066660F">
        <w:rPr>
          <w:sz w:val="28"/>
          <w:szCs w:val="28"/>
        </w:rPr>
        <w:t xml:space="preserve">агитационных материалов, представляемых на выборах в органы местного самоуправления </w:t>
      </w:r>
      <w:r w:rsidR="00104548">
        <w:rPr>
          <w:sz w:val="28"/>
          <w:szCs w:val="28"/>
        </w:rPr>
        <w:t>Архангель</w:t>
      </w:r>
      <w:r w:rsidR="00633D4F" w:rsidRPr="0066660F">
        <w:rPr>
          <w:sz w:val="28"/>
          <w:szCs w:val="28"/>
        </w:rPr>
        <w:t>ской области (далее – Методические рекомендации) подготовлены в целях единообразного применения территориальными избирательными комиссиями, на которые возложены полномочия по подготовке и проведению выборов в органы местного самоуправления</w:t>
      </w:r>
      <w:r w:rsidR="0066660F">
        <w:rPr>
          <w:sz w:val="28"/>
          <w:szCs w:val="28"/>
        </w:rPr>
        <w:t xml:space="preserve"> </w:t>
      </w:r>
      <w:r w:rsidR="00104548">
        <w:rPr>
          <w:sz w:val="28"/>
          <w:szCs w:val="28"/>
        </w:rPr>
        <w:t>Архангель</w:t>
      </w:r>
      <w:r w:rsidR="0066660F">
        <w:rPr>
          <w:sz w:val="28"/>
          <w:szCs w:val="28"/>
        </w:rPr>
        <w:t>ской области</w:t>
      </w:r>
      <w:r w:rsidR="00633D4F" w:rsidRPr="0066660F">
        <w:rPr>
          <w:sz w:val="28"/>
          <w:szCs w:val="28"/>
        </w:rPr>
        <w:t xml:space="preserve">, окружными избирательными комиссиями, а также </w:t>
      </w:r>
      <w:r w:rsidR="0034372A" w:rsidRPr="0066660F">
        <w:rPr>
          <w:sz w:val="28"/>
          <w:szCs w:val="28"/>
        </w:rPr>
        <w:t xml:space="preserve">выдвинутыми </w:t>
      </w:r>
      <w:r w:rsidR="00633D4F" w:rsidRPr="0066660F">
        <w:rPr>
          <w:sz w:val="28"/>
          <w:szCs w:val="28"/>
        </w:rPr>
        <w:t xml:space="preserve">кандидатами, </w:t>
      </w:r>
      <w:r w:rsidR="0034372A">
        <w:rPr>
          <w:sz w:val="28"/>
          <w:szCs w:val="28"/>
        </w:rPr>
        <w:t xml:space="preserve">выдвинувшими списки кандидатов избирательными объединениями </w:t>
      </w:r>
      <w:r w:rsidR="0034372A" w:rsidRPr="0066660F">
        <w:rPr>
          <w:sz w:val="28"/>
          <w:szCs w:val="28"/>
        </w:rPr>
        <w:t xml:space="preserve">на указанных выборах, </w:t>
      </w:r>
      <w:r w:rsidR="00633D4F" w:rsidRPr="0066660F">
        <w:rPr>
          <w:sz w:val="28"/>
          <w:szCs w:val="28"/>
        </w:rPr>
        <w:t>установленных</w:t>
      </w:r>
      <w:proofErr w:type="gramEnd"/>
      <w:r w:rsidR="00633D4F" w:rsidRPr="0066660F">
        <w:rPr>
          <w:sz w:val="28"/>
          <w:szCs w:val="28"/>
        </w:rPr>
        <w:t xml:space="preserve"> </w:t>
      </w:r>
      <w:proofErr w:type="gramStart"/>
      <w:r w:rsidR="00633D4F" w:rsidRPr="0066660F">
        <w:rPr>
          <w:sz w:val="28"/>
          <w:szCs w:val="28"/>
        </w:rPr>
        <w:t xml:space="preserve">законодательством о выборах </w:t>
      </w:r>
      <w:r w:rsidR="00D7757B" w:rsidRPr="0066660F">
        <w:rPr>
          <w:sz w:val="28"/>
          <w:szCs w:val="28"/>
        </w:rPr>
        <w:t xml:space="preserve">правил </w:t>
      </w:r>
      <w:r w:rsidR="00633D4F" w:rsidRPr="0066660F">
        <w:rPr>
          <w:sz w:val="28"/>
          <w:szCs w:val="28"/>
        </w:rPr>
        <w:t xml:space="preserve">в части представления, приема и регистрации экземпляров печатных агитационных материалов или их копий, экземпляров или копий аудиовизуальных агитационных материалов, фотографий, экземпляров или копий иных агитационных материалов, копий агитационных материалов, предназначенных для размещения на каналах организаций, осуществляющих телерадиовещание, в периодических печатных изданиях, представляемых кандидатами на выборах в органы местного самоуправления </w:t>
      </w:r>
      <w:r w:rsidR="00104548">
        <w:rPr>
          <w:sz w:val="28"/>
          <w:szCs w:val="28"/>
        </w:rPr>
        <w:t>Архангель</w:t>
      </w:r>
      <w:r w:rsidR="00633D4F" w:rsidRPr="0066660F">
        <w:rPr>
          <w:sz w:val="28"/>
          <w:szCs w:val="28"/>
        </w:rPr>
        <w:t>ской области</w:t>
      </w:r>
      <w:r w:rsidR="00E4544D" w:rsidRPr="0066660F">
        <w:rPr>
          <w:sz w:val="28"/>
          <w:szCs w:val="28"/>
        </w:rPr>
        <w:t xml:space="preserve"> </w:t>
      </w:r>
      <w:r w:rsidR="00EB7B29" w:rsidRPr="0066660F">
        <w:rPr>
          <w:sz w:val="28"/>
          <w:szCs w:val="28"/>
        </w:rPr>
        <w:t>(далее – выборы).</w:t>
      </w:r>
      <w:proofErr w:type="gramEnd"/>
    </w:p>
    <w:p w:rsidR="001E5D85" w:rsidRPr="0066660F" w:rsidRDefault="00324AA3" w:rsidP="00633D4F">
      <w:pPr>
        <w:suppressAutoHyphens/>
        <w:ind w:firstLine="709"/>
        <w:jc w:val="both"/>
        <w:rPr>
          <w:rFonts w:eastAsia="Calibri"/>
          <w:sz w:val="28"/>
          <w:szCs w:val="28"/>
        </w:rPr>
      </w:pPr>
      <w:r w:rsidRPr="0066660F">
        <w:rPr>
          <w:rFonts w:eastAsia="Calibri"/>
          <w:sz w:val="28"/>
          <w:szCs w:val="28"/>
        </w:rPr>
        <w:t xml:space="preserve">1.2. </w:t>
      </w:r>
      <w:proofErr w:type="gramStart"/>
      <w:r w:rsidR="001E5D85" w:rsidRPr="0066660F">
        <w:rPr>
          <w:rFonts w:eastAsia="Calibri"/>
          <w:sz w:val="28"/>
          <w:szCs w:val="28"/>
        </w:rPr>
        <w:t xml:space="preserve">Правовой основой </w:t>
      </w:r>
      <w:r w:rsidR="0034148D" w:rsidRPr="0066660F">
        <w:rPr>
          <w:sz w:val="28"/>
          <w:szCs w:val="28"/>
        </w:rPr>
        <w:t>Методических рекомендаций</w:t>
      </w:r>
      <w:r w:rsidR="0034148D" w:rsidRPr="0066660F">
        <w:rPr>
          <w:rFonts w:eastAsia="Calibri"/>
          <w:sz w:val="28"/>
          <w:szCs w:val="28"/>
        </w:rPr>
        <w:t xml:space="preserve"> </w:t>
      </w:r>
      <w:r w:rsidR="001E5D85" w:rsidRPr="0066660F">
        <w:rPr>
          <w:rFonts w:eastAsia="Calibri"/>
          <w:sz w:val="28"/>
          <w:szCs w:val="28"/>
        </w:rPr>
        <w:t xml:space="preserve">являются Федеральный закон </w:t>
      </w:r>
      <w:r w:rsidR="00CA4003" w:rsidRPr="0066660F">
        <w:rPr>
          <w:rFonts w:eastAsia="Calibri"/>
          <w:sz w:val="28"/>
          <w:szCs w:val="28"/>
        </w:rPr>
        <w:t>«</w:t>
      </w:r>
      <w:r w:rsidR="001E5D85" w:rsidRPr="0066660F">
        <w:rPr>
          <w:rFonts w:eastAsia="Calibri"/>
          <w:sz w:val="28"/>
          <w:szCs w:val="28"/>
        </w:rPr>
        <w:t>Об основных гарантиях избирательных прав и права на участие в референдуме граждан Российской Федерации</w:t>
      </w:r>
      <w:r w:rsidR="00CA4003" w:rsidRPr="0066660F">
        <w:rPr>
          <w:rFonts w:eastAsia="Calibri"/>
          <w:sz w:val="28"/>
          <w:szCs w:val="28"/>
        </w:rPr>
        <w:t>»</w:t>
      </w:r>
      <w:r w:rsidR="001E5D85" w:rsidRPr="0066660F">
        <w:rPr>
          <w:rFonts w:eastAsia="Calibri"/>
          <w:sz w:val="28"/>
          <w:szCs w:val="28"/>
        </w:rPr>
        <w:t xml:space="preserve"> (далее – Федеральный закон), иные федеральные законы, нормативные </w:t>
      </w:r>
      <w:r w:rsidR="00E4544D" w:rsidRPr="0066660F">
        <w:rPr>
          <w:rFonts w:eastAsia="Calibri"/>
          <w:sz w:val="28"/>
          <w:szCs w:val="28"/>
        </w:rPr>
        <w:t xml:space="preserve">правовые </w:t>
      </w:r>
      <w:r w:rsidR="001E5D85" w:rsidRPr="0066660F">
        <w:rPr>
          <w:rFonts w:eastAsia="Calibri"/>
          <w:sz w:val="28"/>
          <w:szCs w:val="28"/>
        </w:rPr>
        <w:t>акты Центральной избирательной комиссии Российской Ф</w:t>
      </w:r>
      <w:r w:rsidR="00E21386">
        <w:rPr>
          <w:rFonts w:eastAsia="Calibri"/>
          <w:sz w:val="28"/>
          <w:szCs w:val="28"/>
        </w:rPr>
        <w:t>едерации (далее – ЦИК России), областной з</w:t>
      </w:r>
      <w:r w:rsidR="001E5D85" w:rsidRPr="0066660F">
        <w:rPr>
          <w:rFonts w:eastAsia="Calibri"/>
          <w:sz w:val="28"/>
          <w:szCs w:val="28"/>
        </w:rPr>
        <w:t xml:space="preserve">акон </w:t>
      </w:r>
      <w:r w:rsidR="00CA4003" w:rsidRPr="0066660F">
        <w:rPr>
          <w:rFonts w:eastAsia="Calibri"/>
          <w:sz w:val="28"/>
          <w:szCs w:val="28"/>
        </w:rPr>
        <w:t>«</w:t>
      </w:r>
      <w:r w:rsidR="001E5D85" w:rsidRPr="0066660F">
        <w:rPr>
          <w:rFonts w:eastAsia="Calibri"/>
          <w:sz w:val="28"/>
          <w:szCs w:val="28"/>
        </w:rPr>
        <w:t xml:space="preserve">О выборах в органы местного самоуправления </w:t>
      </w:r>
      <w:r w:rsidR="00104548">
        <w:rPr>
          <w:rFonts w:eastAsia="Calibri"/>
          <w:sz w:val="28"/>
          <w:szCs w:val="28"/>
        </w:rPr>
        <w:t>Архангель</w:t>
      </w:r>
      <w:r w:rsidR="001E5D85" w:rsidRPr="0066660F">
        <w:rPr>
          <w:rFonts w:eastAsia="Calibri"/>
          <w:sz w:val="28"/>
          <w:szCs w:val="28"/>
        </w:rPr>
        <w:t>ской области</w:t>
      </w:r>
      <w:r w:rsidR="00CA4003" w:rsidRPr="0066660F">
        <w:rPr>
          <w:rFonts w:eastAsia="Calibri"/>
          <w:sz w:val="28"/>
          <w:szCs w:val="28"/>
        </w:rPr>
        <w:t>»</w:t>
      </w:r>
      <w:r w:rsidR="001E5D85" w:rsidRPr="0066660F">
        <w:rPr>
          <w:rFonts w:eastAsia="Calibri"/>
          <w:sz w:val="28"/>
          <w:szCs w:val="28"/>
        </w:rPr>
        <w:t xml:space="preserve"> (далее – </w:t>
      </w:r>
      <w:r w:rsidR="00E21386">
        <w:rPr>
          <w:rFonts w:eastAsia="Calibri"/>
          <w:sz w:val="28"/>
          <w:szCs w:val="28"/>
        </w:rPr>
        <w:t>областной з</w:t>
      </w:r>
      <w:r w:rsidR="00E4544D" w:rsidRPr="0066660F">
        <w:rPr>
          <w:rFonts w:eastAsia="Calibri"/>
          <w:sz w:val="28"/>
          <w:szCs w:val="28"/>
        </w:rPr>
        <w:t>акон</w:t>
      </w:r>
      <w:r w:rsidR="001E5D85" w:rsidRPr="0066660F">
        <w:rPr>
          <w:rFonts w:eastAsia="Calibri"/>
          <w:sz w:val="28"/>
          <w:szCs w:val="28"/>
        </w:rPr>
        <w:t xml:space="preserve">), нормативные акты </w:t>
      </w:r>
      <w:r w:rsidR="00E21386">
        <w:rPr>
          <w:rFonts w:eastAsia="Calibri"/>
          <w:sz w:val="28"/>
          <w:szCs w:val="28"/>
        </w:rPr>
        <w:t>и</w:t>
      </w:r>
      <w:r w:rsidR="001E5D85" w:rsidRPr="0066660F">
        <w:rPr>
          <w:rFonts w:eastAsia="Calibri"/>
          <w:sz w:val="28"/>
          <w:szCs w:val="28"/>
        </w:rPr>
        <w:t xml:space="preserve">збирательной комиссии </w:t>
      </w:r>
      <w:r w:rsidR="00104548">
        <w:rPr>
          <w:rFonts w:eastAsia="Calibri"/>
          <w:sz w:val="28"/>
          <w:szCs w:val="28"/>
        </w:rPr>
        <w:t>Архангель</w:t>
      </w:r>
      <w:r w:rsidR="001E5D85" w:rsidRPr="0066660F">
        <w:rPr>
          <w:rFonts w:eastAsia="Calibri"/>
          <w:sz w:val="28"/>
          <w:szCs w:val="28"/>
        </w:rPr>
        <w:t>ской области.</w:t>
      </w:r>
      <w:proofErr w:type="gramEnd"/>
    </w:p>
    <w:p w:rsidR="00085C65" w:rsidRPr="0066660F" w:rsidRDefault="002971C6" w:rsidP="00633D4F">
      <w:pPr>
        <w:suppressAutoHyphens/>
        <w:ind w:firstLine="709"/>
        <w:jc w:val="both"/>
        <w:rPr>
          <w:rFonts w:eastAsia="Calibri"/>
          <w:sz w:val="28"/>
          <w:szCs w:val="28"/>
        </w:rPr>
      </w:pPr>
      <w:r w:rsidRPr="0066660F">
        <w:rPr>
          <w:rFonts w:eastAsia="Calibri"/>
          <w:sz w:val="28"/>
          <w:szCs w:val="28"/>
        </w:rPr>
        <w:t xml:space="preserve">1.3. </w:t>
      </w:r>
      <w:proofErr w:type="gramStart"/>
      <w:r w:rsidR="00BB6442" w:rsidRPr="0066660F">
        <w:rPr>
          <w:rFonts w:eastAsia="Calibri"/>
          <w:sz w:val="28"/>
          <w:szCs w:val="28"/>
        </w:rPr>
        <w:t xml:space="preserve">В соответствии с пунктом 3 статьи 54 Федерального закона </w:t>
      </w:r>
      <w:r w:rsidR="000A163C" w:rsidRPr="0066660F">
        <w:rPr>
          <w:rFonts w:eastAsia="Calibri"/>
          <w:sz w:val="28"/>
          <w:szCs w:val="28"/>
        </w:rPr>
        <w:t xml:space="preserve">экземпляры печатных агитационных материалов или их копии, экземпляры или копии аудиовизуальных агитационных материалов, фотографии, экземпляры или копии иных агитационных материалов </w:t>
      </w:r>
      <w:r w:rsidR="00085C65" w:rsidRPr="0066660F">
        <w:rPr>
          <w:rFonts w:eastAsia="Calibri"/>
          <w:sz w:val="28"/>
          <w:szCs w:val="28"/>
        </w:rPr>
        <w:t xml:space="preserve">(далее – </w:t>
      </w:r>
      <w:r w:rsidR="00085C65" w:rsidRPr="0066660F">
        <w:rPr>
          <w:rFonts w:eastAsia="Calibri"/>
          <w:sz w:val="28"/>
          <w:szCs w:val="28"/>
        </w:rPr>
        <w:lastRenderedPageBreak/>
        <w:t xml:space="preserve">агитационные материалы) до начала их распространения в период избирательной кампании должны быть представлены в </w:t>
      </w:r>
      <w:r w:rsidR="00085C65" w:rsidRPr="0066660F">
        <w:rPr>
          <w:sz w:val="28"/>
          <w:szCs w:val="28"/>
        </w:rPr>
        <w:t>избирательную комиссию</w:t>
      </w:r>
      <w:r w:rsidR="00085C65" w:rsidRPr="0066660F">
        <w:rPr>
          <w:rFonts w:eastAsia="Calibri"/>
          <w:sz w:val="28"/>
          <w:szCs w:val="28"/>
        </w:rPr>
        <w:t>, регистрирующую кандидата</w:t>
      </w:r>
      <w:r w:rsidR="00E21386">
        <w:rPr>
          <w:rFonts w:eastAsia="Calibri"/>
          <w:sz w:val="28"/>
          <w:szCs w:val="28"/>
        </w:rPr>
        <w:t>, список кандидатов</w:t>
      </w:r>
      <w:r w:rsidR="00085C65" w:rsidRPr="0066660F">
        <w:rPr>
          <w:rFonts w:eastAsia="Calibri"/>
          <w:sz w:val="28"/>
          <w:szCs w:val="28"/>
        </w:rPr>
        <w:t xml:space="preserve"> (далее – избирательная комиссия):</w:t>
      </w:r>
      <w:proofErr w:type="gramEnd"/>
    </w:p>
    <w:p w:rsidR="00085C65" w:rsidRPr="0066660F" w:rsidRDefault="00085C65" w:rsidP="00633D4F">
      <w:pPr>
        <w:suppressAutoHyphens/>
        <w:ind w:firstLine="709"/>
        <w:jc w:val="both"/>
        <w:rPr>
          <w:rFonts w:eastAsia="Calibri"/>
          <w:sz w:val="28"/>
          <w:szCs w:val="28"/>
        </w:rPr>
      </w:pPr>
      <w:r w:rsidRPr="0066660F">
        <w:rPr>
          <w:rFonts w:eastAsia="Calibri"/>
          <w:sz w:val="28"/>
          <w:szCs w:val="28"/>
        </w:rPr>
        <w:t>в отношении кандидатов в депутаты представительных органов муниципальных образований, выборы которых проводятся по одномандатным</w:t>
      </w:r>
      <w:r w:rsidR="000A163C" w:rsidRPr="0066660F">
        <w:rPr>
          <w:rFonts w:eastAsia="Calibri"/>
          <w:sz w:val="28"/>
          <w:szCs w:val="28"/>
        </w:rPr>
        <w:t xml:space="preserve"> </w:t>
      </w:r>
      <w:r w:rsidRPr="0066660F">
        <w:rPr>
          <w:rFonts w:eastAsia="Calibri"/>
          <w:sz w:val="28"/>
          <w:szCs w:val="28"/>
        </w:rPr>
        <w:t>и (или) многомандатным избирательным округам – в окружную избирательную комиссию;</w:t>
      </w:r>
    </w:p>
    <w:p w:rsidR="00085C65" w:rsidRPr="0066660F" w:rsidRDefault="00085C65" w:rsidP="00633D4F">
      <w:pPr>
        <w:suppressAutoHyphens/>
        <w:ind w:firstLine="709"/>
        <w:jc w:val="both"/>
        <w:rPr>
          <w:rFonts w:eastAsia="Calibri"/>
          <w:sz w:val="28"/>
          <w:szCs w:val="28"/>
        </w:rPr>
      </w:pPr>
      <w:r w:rsidRPr="0066660F">
        <w:rPr>
          <w:rFonts w:eastAsia="Calibri"/>
          <w:sz w:val="28"/>
          <w:szCs w:val="28"/>
        </w:rPr>
        <w:t>в отношении кандидатов на должность главы городского, сельского поселения</w:t>
      </w:r>
      <w:r w:rsidR="00E21386">
        <w:rPr>
          <w:rFonts w:eastAsia="Calibri"/>
          <w:sz w:val="28"/>
          <w:szCs w:val="28"/>
        </w:rPr>
        <w:t>, спис</w:t>
      </w:r>
      <w:r w:rsidR="00D5644C">
        <w:rPr>
          <w:rFonts w:eastAsia="Calibri"/>
          <w:sz w:val="28"/>
          <w:szCs w:val="28"/>
        </w:rPr>
        <w:t>ков</w:t>
      </w:r>
      <w:r w:rsidR="00E21386">
        <w:rPr>
          <w:rFonts w:eastAsia="Calibri"/>
          <w:sz w:val="28"/>
          <w:szCs w:val="28"/>
        </w:rPr>
        <w:t xml:space="preserve"> кандидатов </w:t>
      </w:r>
      <w:r w:rsidR="00E21386" w:rsidRPr="0066660F">
        <w:rPr>
          <w:rFonts w:eastAsia="Calibri"/>
          <w:sz w:val="28"/>
          <w:szCs w:val="28"/>
        </w:rPr>
        <w:t>в депутаты представительных органов муниципальных образований</w:t>
      </w:r>
      <w:r w:rsidR="00E21386">
        <w:rPr>
          <w:rFonts w:eastAsia="Calibri"/>
          <w:sz w:val="28"/>
          <w:szCs w:val="28"/>
        </w:rPr>
        <w:t xml:space="preserve"> по единому избирательному округу</w:t>
      </w:r>
      <w:r w:rsidR="00E21386" w:rsidRPr="0066660F">
        <w:rPr>
          <w:rFonts w:eastAsia="Calibri"/>
          <w:sz w:val="28"/>
          <w:szCs w:val="28"/>
        </w:rPr>
        <w:t xml:space="preserve"> </w:t>
      </w:r>
      <w:r w:rsidRPr="0066660F">
        <w:rPr>
          <w:rFonts w:eastAsia="Calibri"/>
          <w:sz w:val="28"/>
          <w:szCs w:val="28"/>
        </w:rPr>
        <w:t xml:space="preserve">– в </w:t>
      </w:r>
      <w:r w:rsidR="00710E6B" w:rsidRPr="0066660F">
        <w:rPr>
          <w:rFonts w:eastAsia="Calibri"/>
          <w:sz w:val="28"/>
          <w:szCs w:val="28"/>
        </w:rPr>
        <w:t xml:space="preserve">территориальную </w:t>
      </w:r>
      <w:r w:rsidRPr="0066660F">
        <w:rPr>
          <w:rFonts w:eastAsia="Calibri"/>
          <w:sz w:val="28"/>
          <w:szCs w:val="28"/>
        </w:rPr>
        <w:t>избирательную комиссию</w:t>
      </w:r>
      <w:r w:rsidR="00710E6B" w:rsidRPr="0066660F">
        <w:rPr>
          <w:rFonts w:eastAsia="Calibri"/>
          <w:sz w:val="28"/>
          <w:szCs w:val="28"/>
        </w:rPr>
        <w:t>, организующую выборы</w:t>
      </w:r>
      <w:r w:rsidRPr="0066660F">
        <w:rPr>
          <w:rFonts w:eastAsia="Calibri"/>
          <w:sz w:val="28"/>
          <w:szCs w:val="28"/>
        </w:rPr>
        <w:t>.</w:t>
      </w:r>
    </w:p>
    <w:p w:rsidR="0095649F" w:rsidRPr="0066660F" w:rsidRDefault="00110204" w:rsidP="00633D4F">
      <w:pPr>
        <w:autoSpaceDE w:val="0"/>
        <w:autoSpaceDN w:val="0"/>
        <w:adjustRightInd w:val="0"/>
        <w:ind w:firstLine="709"/>
        <w:jc w:val="both"/>
        <w:rPr>
          <w:rFonts w:eastAsiaTheme="minorHAnsi"/>
          <w:sz w:val="28"/>
          <w:szCs w:val="28"/>
          <w:lang w:eastAsia="en-US"/>
        </w:rPr>
      </w:pPr>
      <w:r w:rsidRPr="0066660F">
        <w:rPr>
          <w:rFonts w:eastAsiaTheme="minorHAnsi"/>
          <w:sz w:val="28"/>
          <w:szCs w:val="28"/>
          <w:lang w:eastAsia="en-US"/>
        </w:rPr>
        <w:t>Копии агитационных материалов, предназначенных</w:t>
      </w:r>
      <w:r w:rsidR="0095649F" w:rsidRPr="0066660F">
        <w:rPr>
          <w:rFonts w:eastAsiaTheme="minorHAnsi"/>
          <w:sz w:val="28"/>
          <w:szCs w:val="28"/>
          <w:lang w:eastAsia="en-US"/>
        </w:rPr>
        <w:t xml:space="preserve"> для размещения на каналах организаций, осуществляющих телерадиовещание, в периодических печатных изданиях, представля</w:t>
      </w:r>
      <w:r w:rsidR="00E4544D" w:rsidRPr="0066660F">
        <w:rPr>
          <w:rFonts w:eastAsiaTheme="minorHAnsi"/>
          <w:sz w:val="28"/>
          <w:szCs w:val="28"/>
          <w:lang w:eastAsia="en-US"/>
        </w:rPr>
        <w:t>ются</w:t>
      </w:r>
      <w:r w:rsidR="0095649F" w:rsidRPr="0066660F">
        <w:rPr>
          <w:rFonts w:eastAsiaTheme="minorHAnsi"/>
          <w:sz w:val="28"/>
          <w:szCs w:val="28"/>
          <w:lang w:eastAsia="en-US"/>
        </w:rPr>
        <w:t xml:space="preserve"> в соответствующую избирательную комиссию после направления (передачи) агитационн</w:t>
      </w:r>
      <w:r w:rsidR="00E4544D" w:rsidRPr="0066660F">
        <w:rPr>
          <w:rFonts w:eastAsiaTheme="minorHAnsi"/>
          <w:sz w:val="28"/>
          <w:szCs w:val="28"/>
          <w:lang w:eastAsia="en-US"/>
        </w:rPr>
        <w:t>ых</w:t>
      </w:r>
      <w:r w:rsidR="0095649F" w:rsidRPr="0066660F">
        <w:rPr>
          <w:rFonts w:eastAsiaTheme="minorHAnsi"/>
          <w:sz w:val="28"/>
          <w:szCs w:val="28"/>
          <w:lang w:eastAsia="en-US"/>
        </w:rPr>
        <w:t xml:space="preserve"> материал</w:t>
      </w:r>
      <w:r w:rsidR="00E4544D" w:rsidRPr="0066660F">
        <w:rPr>
          <w:rFonts w:eastAsiaTheme="minorHAnsi"/>
          <w:sz w:val="28"/>
          <w:szCs w:val="28"/>
          <w:lang w:eastAsia="en-US"/>
        </w:rPr>
        <w:t>ов</w:t>
      </w:r>
      <w:r w:rsidR="0095649F" w:rsidRPr="0066660F">
        <w:rPr>
          <w:rFonts w:eastAsiaTheme="minorHAnsi"/>
          <w:sz w:val="28"/>
          <w:szCs w:val="28"/>
          <w:lang w:eastAsia="en-US"/>
        </w:rPr>
        <w:t xml:space="preserve"> в указанную организацию, редакцию периодического печатного издания и до начала </w:t>
      </w:r>
      <w:r w:rsidR="00E4544D" w:rsidRPr="0066660F">
        <w:rPr>
          <w:rFonts w:eastAsiaTheme="minorHAnsi"/>
          <w:sz w:val="28"/>
          <w:szCs w:val="28"/>
          <w:lang w:eastAsia="en-US"/>
        </w:rPr>
        <w:t>их</w:t>
      </w:r>
      <w:r w:rsidR="0095649F" w:rsidRPr="0066660F">
        <w:rPr>
          <w:rFonts w:eastAsiaTheme="minorHAnsi"/>
          <w:sz w:val="28"/>
          <w:szCs w:val="28"/>
          <w:lang w:eastAsia="en-US"/>
        </w:rPr>
        <w:t xml:space="preserve"> распространения</w:t>
      </w:r>
      <w:r w:rsidR="00321ABE" w:rsidRPr="0066660F">
        <w:rPr>
          <w:rFonts w:eastAsiaTheme="minorHAnsi"/>
          <w:sz w:val="28"/>
          <w:szCs w:val="28"/>
          <w:lang w:eastAsia="en-US"/>
        </w:rPr>
        <w:t>.</w:t>
      </w:r>
      <w:r w:rsidR="0095649F" w:rsidRPr="0066660F">
        <w:rPr>
          <w:rFonts w:eastAsiaTheme="minorHAnsi"/>
          <w:sz w:val="28"/>
          <w:szCs w:val="28"/>
          <w:lang w:eastAsia="en-US"/>
        </w:rPr>
        <w:t xml:space="preserve"> </w:t>
      </w:r>
    </w:p>
    <w:p w:rsidR="00756864" w:rsidRDefault="00324AA3" w:rsidP="00633D4F">
      <w:pPr>
        <w:suppressAutoHyphens/>
        <w:ind w:firstLine="709"/>
        <w:jc w:val="both"/>
        <w:rPr>
          <w:rFonts w:eastAsia="Calibri"/>
          <w:sz w:val="28"/>
          <w:szCs w:val="28"/>
        </w:rPr>
      </w:pPr>
      <w:r w:rsidRPr="0066660F">
        <w:rPr>
          <w:rFonts w:eastAsia="Calibri"/>
          <w:sz w:val="28"/>
          <w:szCs w:val="28"/>
        </w:rPr>
        <w:t>1.</w:t>
      </w:r>
      <w:r w:rsidR="00562B0B" w:rsidRPr="0066660F">
        <w:rPr>
          <w:rFonts w:eastAsia="Calibri"/>
          <w:sz w:val="28"/>
          <w:szCs w:val="28"/>
        </w:rPr>
        <w:t>4</w:t>
      </w:r>
      <w:r w:rsidRPr="0066660F">
        <w:rPr>
          <w:rFonts w:eastAsia="Calibri"/>
          <w:sz w:val="28"/>
          <w:szCs w:val="28"/>
        </w:rPr>
        <w:t xml:space="preserve">. </w:t>
      </w:r>
      <w:r w:rsidR="00562B0B" w:rsidRPr="0066660F">
        <w:rPr>
          <w:rFonts w:eastAsia="Calibri"/>
          <w:sz w:val="28"/>
          <w:szCs w:val="28"/>
        </w:rPr>
        <w:t xml:space="preserve">Представление агитационных материалов осуществляют </w:t>
      </w:r>
      <w:r w:rsidR="00756864">
        <w:rPr>
          <w:rFonts w:eastAsia="Calibri"/>
          <w:sz w:val="28"/>
          <w:szCs w:val="28"/>
        </w:rPr>
        <w:t>уполномоченные лица:</w:t>
      </w:r>
    </w:p>
    <w:p w:rsidR="00756864" w:rsidRDefault="00562B0B" w:rsidP="00633D4F">
      <w:pPr>
        <w:suppressAutoHyphens/>
        <w:ind w:firstLine="709"/>
        <w:jc w:val="both"/>
        <w:rPr>
          <w:rFonts w:eastAsia="Calibri"/>
          <w:sz w:val="28"/>
          <w:szCs w:val="28"/>
        </w:rPr>
      </w:pPr>
      <w:r w:rsidRPr="0066660F">
        <w:rPr>
          <w:rFonts w:eastAsia="Calibri"/>
          <w:sz w:val="28"/>
          <w:szCs w:val="28"/>
        </w:rPr>
        <w:t xml:space="preserve">кандидаты в депутаты представительных органов муниципальных образований </w:t>
      </w:r>
      <w:r w:rsidR="00104548">
        <w:rPr>
          <w:rFonts w:eastAsia="Calibri"/>
          <w:sz w:val="28"/>
          <w:szCs w:val="28"/>
        </w:rPr>
        <w:t>Архангель</w:t>
      </w:r>
      <w:r w:rsidRPr="0066660F">
        <w:rPr>
          <w:rFonts w:eastAsia="Calibri"/>
          <w:sz w:val="28"/>
          <w:szCs w:val="28"/>
        </w:rPr>
        <w:t xml:space="preserve">ской области </w:t>
      </w:r>
      <w:r w:rsidR="00B94AA3" w:rsidRPr="0066660F">
        <w:rPr>
          <w:rFonts w:eastAsia="Calibri"/>
          <w:sz w:val="28"/>
          <w:szCs w:val="28"/>
        </w:rPr>
        <w:t>по одномандатным и (или) многомандатным избирательным округам</w:t>
      </w:r>
      <w:r w:rsidR="00B94AA3">
        <w:rPr>
          <w:rFonts w:eastAsia="Calibri"/>
          <w:sz w:val="28"/>
          <w:szCs w:val="28"/>
        </w:rPr>
        <w:t>,</w:t>
      </w:r>
      <w:r w:rsidR="00B94AA3" w:rsidRPr="0066660F">
        <w:rPr>
          <w:rFonts w:eastAsia="Calibri"/>
          <w:sz w:val="28"/>
          <w:szCs w:val="28"/>
        </w:rPr>
        <w:t xml:space="preserve"> </w:t>
      </w:r>
      <w:r w:rsidRPr="0066660F">
        <w:rPr>
          <w:rFonts w:eastAsia="Calibri"/>
          <w:sz w:val="28"/>
          <w:szCs w:val="28"/>
        </w:rPr>
        <w:t xml:space="preserve">кандидаты на должность главы </w:t>
      </w:r>
      <w:r w:rsidR="0039293B" w:rsidRPr="0066660F">
        <w:rPr>
          <w:rFonts w:eastAsia="Calibri"/>
          <w:sz w:val="28"/>
          <w:szCs w:val="28"/>
        </w:rPr>
        <w:t xml:space="preserve">городского, </w:t>
      </w:r>
      <w:r w:rsidR="00C211B8" w:rsidRPr="0066660F">
        <w:rPr>
          <w:rFonts w:eastAsia="Calibri"/>
          <w:sz w:val="28"/>
          <w:szCs w:val="28"/>
        </w:rPr>
        <w:t xml:space="preserve">сельского поселения </w:t>
      </w:r>
      <w:r w:rsidRPr="0066660F">
        <w:rPr>
          <w:rFonts w:eastAsia="Calibri"/>
          <w:sz w:val="28"/>
          <w:szCs w:val="28"/>
        </w:rPr>
        <w:t xml:space="preserve">(далее – кандидаты), </w:t>
      </w:r>
    </w:p>
    <w:p w:rsidR="00756864" w:rsidRDefault="00562B0B" w:rsidP="00633D4F">
      <w:pPr>
        <w:suppressAutoHyphens/>
        <w:ind w:firstLine="709"/>
        <w:jc w:val="both"/>
        <w:rPr>
          <w:rFonts w:eastAsia="Calibri"/>
          <w:sz w:val="28"/>
          <w:szCs w:val="28"/>
        </w:rPr>
      </w:pPr>
      <w:r w:rsidRPr="0066660F">
        <w:rPr>
          <w:rFonts w:eastAsia="Calibri"/>
          <w:sz w:val="28"/>
          <w:szCs w:val="28"/>
        </w:rPr>
        <w:t>доверенные лица и уполномоченные представители по финансовым вопросам</w:t>
      </w:r>
      <w:r w:rsidR="00756864">
        <w:rPr>
          <w:rFonts w:eastAsia="Calibri"/>
          <w:sz w:val="28"/>
          <w:szCs w:val="28"/>
        </w:rPr>
        <w:t xml:space="preserve"> кандидатов</w:t>
      </w:r>
      <w:r w:rsidRPr="0066660F">
        <w:rPr>
          <w:rFonts w:eastAsia="Calibri"/>
          <w:sz w:val="28"/>
          <w:szCs w:val="28"/>
        </w:rPr>
        <w:t xml:space="preserve"> (далее – представители кандидата</w:t>
      </w:r>
      <w:r w:rsidR="00C211B8" w:rsidRPr="0066660F">
        <w:rPr>
          <w:rFonts w:eastAsia="Calibri"/>
          <w:sz w:val="28"/>
          <w:szCs w:val="28"/>
        </w:rPr>
        <w:t>)</w:t>
      </w:r>
      <w:r w:rsidR="00D5644C">
        <w:rPr>
          <w:rFonts w:eastAsia="Calibri"/>
          <w:sz w:val="28"/>
          <w:szCs w:val="28"/>
        </w:rPr>
        <w:t xml:space="preserve">, </w:t>
      </w:r>
    </w:p>
    <w:p w:rsidR="00562B0B" w:rsidRPr="0066660F" w:rsidRDefault="00D5644C" w:rsidP="00633D4F">
      <w:pPr>
        <w:suppressAutoHyphens/>
        <w:ind w:firstLine="709"/>
        <w:jc w:val="both"/>
        <w:rPr>
          <w:rFonts w:eastAsia="Calibri"/>
          <w:sz w:val="28"/>
          <w:szCs w:val="28"/>
        </w:rPr>
      </w:pPr>
      <w:r>
        <w:rPr>
          <w:rFonts w:eastAsia="Calibri"/>
          <w:sz w:val="28"/>
          <w:szCs w:val="28"/>
        </w:rPr>
        <w:t>при выдвижении списк</w:t>
      </w:r>
      <w:r w:rsidR="00B94AA3">
        <w:rPr>
          <w:rFonts w:eastAsia="Calibri"/>
          <w:sz w:val="28"/>
          <w:szCs w:val="28"/>
        </w:rPr>
        <w:t>ов</w:t>
      </w:r>
      <w:r>
        <w:rPr>
          <w:rFonts w:eastAsia="Calibri"/>
          <w:sz w:val="28"/>
          <w:szCs w:val="28"/>
        </w:rPr>
        <w:t xml:space="preserve"> кандидатов в депутаты по единому избирательному округу - уполномоченные представители избирательн</w:t>
      </w:r>
      <w:r w:rsidR="00B94AA3">
        <w:rPr>
          <w:rFonts w:eastAsia="Calibri"/>
          <w:sz w:val="28"/>
          <w:szCs w:val="28"/>
        </w:rPr>
        <w:t>ых</w:t>
      </w:r>
      <w:r>
        <w:rPr>
          <w:rFonts w:eastAsia="Calibri"/>
          <w:sz w:val="28"/>
          <w:szCs w:val="28"/>
        </w:rPr>
        <w:t xml:space="preserve"> объединени</w:t>
      </w:r>
      <w:r w:rsidR="00B94AA3">
        <w:rPr>
          <w:rFonts w:eastAsia="Calibri"/>
          <w:sz w:val="28"/>
          <w:szCs w:val="28"/>
        </w:rPr>
        <w:t>й</w:t>
      </w:r>
      <w:r>
        <w:rPr>
          <w:rFonts w:eastAsia="Calibri"/>
          <w:sz w:val="28"/>
          <w:szCs w:val="28"/>
        </w:rPr>
        <w:t>,</w:t>
      </w:r>
      <w:r w:rsidRPr="00D5644C">
        <w:rPr>
          <w:rFonts w:eastAsia="Calibri"/>
          <w:sz w:val="28"/>
          <w:szCs w:val="28"/>
        </w:rPr>
        <w:t xml:space="preserve"> </w:t>
      </w:r>
      <w:r w:rsidRPr="0066660F">
        <w:rPr>
          <w:rFonts w:eastAsia="Calibri"/>
          <w:sz w:val="28"/>
          <w:szCs w:val="28"/>
        </w:rPr>
        <w:t xml:space="preserve">уполномоченные представители </w:t>
      </w:r>
      <w:r>
        <w:rPr>
          <w:rFonts w:eastAsia="Calibri"/>
          <w:sz w:val="28"/>
          <w:szCs w:val="28"/>
        </w:rPr>
        <w:t>избирательн</w:t>
      </w:r>
      <w:r w:rsidR="00B94AA3">
        <w:rPr>
          <w:rFonts w:eastAsia="Calibri"/>
          <w:sz w:val="28"/>
          <w:szCs w:val="28"/>
        </w:rPr>
        <w:t>ых</w:t>
      </w:r>
      <w:r>
        <w:rPr>
          <w:rFonts w:eastAsia="Calibri"/>
          <w:sz w:val="28"/>
          <w:szCs w:val="28"/>
        </w:rPr>
        <w:t xml:space="preserve"> объединени</w:t>
      </w:r>
      <w:r w:rsidR="00B94AA3">
        <w:rPr>
          <w:rFonts w:eastAsia="Calibri"/>
          <w:sz w:val="28"/>
          <w:szCs w:val="28"/>
        </w:rPr>
        <w:t>й</w:t>
      </w:r>
      <w:r>
        <w:rPr>
          <w:rFonts w:eastAsia="Calibri"/>
          <w:sz w:val="28"/>
          <w:szCs w:val="28"/>
        </w:rPr>
        <w:t xml:space="preserve"> </w:t>
      </w:r>
      <w:r w:rsidRPr="0066660F">
        <w:rPr>
          <w:rFonts w:eastAsia="Calibri"/>
          <w:sz w:val="28"/>
          <w:szCs w:val="28"/>
        </w:rPr>
        <w:t>по финансовым вопросам</w:t>
      </w:r>
      <w:r>
        <w:rPr>
          <w:rFonts w:eastAsia="Calibri"/>
          <w:sz w:val="28"/>
          <w:szCs w:val="28"/>
        </w:rPr>
        <w:t xml:space="preserve">, доверенные лица </w:t>
      </w:r>
      <w:r w:rsidRPr="0066660F">
        <w:rPr>
          <w:rFonts w:eastAsia="Calibri"/>
          <w:sz w:val="28"/>
          <w:szCs w:val="28"/>
        </w:rPr>
        <w:t xml:space="preserve">(далее – представители </w:t>
      </w:r>
      <w:r>
        <w:rPr>
          <w:rFonts w:eastAsia="Calibri"/>
          <w:sz w:val="28"/>
          <w:szCs w:val="28"/>
        </w:rPr>
        <w:t>избирательного объединения</w:t>
      </w:r>
      <w:r w:rsidRPr="0066660F">
        <w:rPr>
          <w:rFonts w:eastAsia="Calibri"/>
          <w:sz w:val="28"/>
          <w:szCs w:val="28"/>
        </w:rPr>
        <w:t>)</w:t>
      </w:r>
      <w:r w:rsidR="00562B0B" w:rsidRPr="0066660F">
        <w:rPr>
          <w:rFonts w:eastAsia="Calibri"/>
          <w:sz w:val="28"/>
          <w:szCs w:val="28"/>
        </w:rPr>
        <w:t>.</w:t>
      </w:r>
    </w:p>
    <w:p w:rsidR="00324AA3" w:rsidRPr="0066660F" w:rsidRDefault="00562B0B" w:rsidP="00633D4F">
      <w:pPr>
        <w:pStyle w:val="ConsPlusNormal"/>
        <w:ind w:firstLine="709"/>
        <w:jc w:val="both"/>
        <w:rPr>
          <w:rFonts w:ascii="Times New Roman" w:eastAsia="Calibri" w:hAnsi="Times New Roman" w:cs="Times New Roman"/>
          <w:sz w:val="28"/>
          <w:szCs w:val="28"/>
        </w:rPr>
      </w:pPr>
      <w:r w:rsidRPr="0066660F">
        <w:rPr>
          <w:rFonts w:ascii="Times New Roman" w:eastAsia="Calibri" w:hAnsi="Times New Roman" w:cs="Times New Roman"/>
          <w:sz w:val="28"/>
          <w:szCs w:val="28"/>
        </w:rPr>
        <w:t xml:space="preserve">1.5. </w:t>
      </w:r>
      <w:r w:rsidR="00324AA3" w:rsidRPr="0066660F">
        <w:rPr>
          <w:rFonts w:ascii="Times New Roman" w:eastAsia="Calibri" w:hAnsi="Times New Roman" w:cs="Times New Roman"/>
          <w:sz w:val="28"/>
          <w:szCs w:val="28"/>
        </w:rPr>
        <w:t>Прием агитационных материалов кандидатов и представляемых одновременно</w:t>
      </w:r>
      <w:r w:rsidR="002743D9" w:rsidRPr="0066660F">
        <w:rPr>
          <w:rFonts w:ascii="Times New Roman" w:eastAsia="Calibri" w:hAnsi="Times New Roman" w:cs="Times New Roman"/>
          <w:sz w:val="28"/>
          <w:szCs w:val="28"/>
        </w:rPr>
        <w:t xml:space="preserve"> с ними в соответствии с пунктами</w:t>
      </w:r>
      <w:r w:rsidR="00324AA3" w:rsidRPr="0066660F">
        <w:rPr>
          <w:rFonts w:ascii="Times New Roman" w:eastAsia="Calibri" w:hAnsi="Times New Roman" w:cs="Times New Roman"/>
          <w:sz w:val="28"/>
          <w:szCs w:val="28"/>
        </w:rPr>
        <w:t xml:space="preserve"> 9</w:t>
      </w:r>
      <w:r w:rsidR="002743D9" w:rsidRPr="0066660F">
        <w:rPr>
          <w:rFonts w:ascii="Times New Roman" w:eastAsia="Calibri" w:hAnsi="Times New Roman" w:cs="Times New Roman"/>
          <w:sz w:val="28"/>
          <w:szCs w:val="28"/>
        </w:rPr>
        <w:t>, 9.5</w:t>
      </w:r>
      <w:r w:rsidR="00324AA3" w:rsidRPr="0066660F">
        <w:rPr>
          <w:rFonts w:ascii="Times New Roman" w:eastAsia="Calibri" w:hAnsi="Times New Roman" w:cs="Times New Roman"/>
          <w:sz w:val="28"/>
          <w:szCs w:val="28"/>
        </w:rPr>
        <w:t xml:space="preserve"> статьи 48</w:t>
      </w:r>
      <w:r w:rsidR="00961A34" w:rsidRPr="0066660F">
        <w:rPr>
          <w:rFonts w:ascii="Times New Roman" w:eastAsia="Calibri" w:hAnsi="Times New Roman" w:cs="Times New Roman"/>
          <w:sz w:val="28"/>
          <w:szCs w:val="28"/>
        </w:rPr>
        <w:t>, пунктом 11.1 статьи 50</w:t>
      </w:r>
      <w:r w:rsidR="00E4544D" w:rsidRPr="0066660F">
        <w:rPr>
          <w:rFonts w:ascii="Times New Roman" w:eastAsia="Calibri" w:hAnsi="Times New Roman" w:cs="Times New Roman"/>
          <w:sz w:val="28"/>
          <w:szCs w:val="28"/>
        </w:rPr>
        <w:t xml:space="preserve"> </w:t>
      </w:r>
      <w:r w:rsidR="00324AA3" w:rsidRPr="0066660F">
        <w:rPr>
          <w:rFonts w:ascii="Times New Roman" w:eastAsia="Calibri" w:hAnsi="Times New Roman" w:cs="Times New Roman"/>
          <w:sz w:val="28"/>
          <w:szCs w:val="28"/>
        </w:rPr>
        <w:t xml:space="preserve">и пунктом 3 статьи 54 Федерального закона </w:t>
      </w:r>
      <w:r w:rsidR="002743D9" w:rsidRPr="0066660F">
        <w:rPr>
          <w:rFonts w:ascii="Times New Roman" w:eastAsia="Calibri" w:hAnsi="Times New Roman" w:cs="Times New Roman"/>
          <w:sz w:val="28"/>
          <w:szCs w:val="28"/>
        </w:rPr>
        <w:t xml:space="preserve">информации и </w:t>
      </w:r>
      <w:r w:rsidR="00324AA3" w:rsidRPr="0066660F">
        <w:rPr>
          <w:rFonts w:ascii="Times New Roman" w:eastAsia="Calibri" w:hAnsi="Times New Roman" w:cs="Times New Roman"/>
          <w:sz w:val="28"/>
          <w:szCs w:val="28"/>
        </w:rPr>
        <w:t>документов от кандидатов</w:t>
      </w:r>
      <w:r w:rsidRPr="0066660F">
        <w:rPr>
          <w:rFonts w:ascii="Times New Roman" w:eastAsia="Calibri" w:hAnsi="Times New Roman" w:cs="Times New Roman"/>
          <w:sz w:val="28"/>
          <w:szCs w:val="28"/>
        </w:rPr>
        <w:t xml:space="preserve"> и</w:t>
      </w:r>
      <w:r w:rsidR="00324AA3" w:rsidRPr="0066660F">
        <w:rPr>
          <w:rFonts w:ascii="Times New Roman" w:eastAsia="Calibri" w:hAnsi="Times New Roman" w:cs="Times New Roman"/>
          <w:sz w:val="28"/>
          <w:szCs w:val="28"/>
        </w:rPr>
        <w:t xml:space="preserve"> их представителей </w:t>
      </w:r>
      <w:r w:rsidR="00D8393F">
        <w:rPr>
          <w:rFonts w:ascii="Times New Roman" w:eastAsia="Calibri" w:hAnsi="Times New Roman" w:cs="Times New Roman"/>
          <w:sz w:val="28"/>
          <w:szCs w:val="28"/>
        </w:rPr>
        <w:t>осуществляется</w:t>
      </w:r>
      <w:r w:rsidR="00324AA3" w:rsidRPr="0066660F">
        <w:rPr>
          <w:rFonts w:ascii="Times New Roman" w:eastAsia="Calibri" w:hAnsi="Times New Roman" w:cs="Times New Roman"/>
          <w:sz w:val="28"/>
          <w:szCs w:val="28"/>
        </w:rPr>
        <w:t xml:space="preserve"> в </w:t>
      </w:r>
      <w:r w:rsidR="00D8393F">
        <w:rPr>
          <w:rFonts w:ascii="Times New Roman" w:eastAsia="Calibri" w:hAnsi="Times New Roman" w:cs="Times New Roman"/>
          <w:sz w:val="28"/>
          <w:szCs w:val="28"/>
        </w:rPr>
        <w:t xml:space="preserve">соответствии с установленным режимом </w:t>
      </w:r>
      <w:r w:rsidR="00324AA3" w:rsidRPr="0066660F">
        <w:rPr>
          <w:rFonts w:ascii="Times New Roman" w:eastAsia="Calibri" w:hAnsi="Times New Roman" w:cs="Times New Roman"/>
          <w:sz w:val="28"/>
          <w:szCs w:val="28"/>
        </w:rPr>
        <w:t>работы соответствующ</w:t>
      </w:r>
      <w:r w:rsidR="009378D2">
        <w:rPr>
          <w:rFonts w:ascii="Times New Roman" w:eastAsia="Calibri" w:hAnsi="Times New Roman" w:cs="Times New Roman"/>
          <w:sz w:val="28"/>
          <w:szCs w:val="28"/>
        </w:rPr>
        <w:t>ей</w:t>
      </w:r>
      <w:r w:rsidR="00324AA3" w:rsidRPr="0066660F">
        <w:rPr>
          <w:rFonts w:ascii="Times New Roman" w:eastAsia="Calibri" w:hAnsi="Times New Roman" w:cs="Times New Roman"/>
          <w:sz w:val="28"/>
          <w:szCs w:val="28"/>
        </w:rPr>
        <w:t xml:space="preserve"> </w:t>
      </w:r>
      <w:r w:rsidR="007912F2">
        <w:rPr>
          <w:rFonts w:ascii="Times New Roman" w:eastAsia="Calibri" w:hAnsi="Times New Roman" w:cs="Times New Roman"/>
          <w:sz w:val="28"/>
          <w:szCs w:val="28"/>
        </w:rPr>
        <w:t>территориальн</w:t>
      </w:r>
      <w:r w:rsidR="009378D2">
        <w:rPr>
          <w:rFonts w:ascii="Times New Roman" w:eastAsia="Calibri" w:hAnsi="Times New Roman" w:cs="Times New Roman"/>
          <w:sz w:val="28"/>
          <w:szCs w:val="28"/>
        </w:rPr>
        <w:t>ой</w:t>
      </w:r>
      <w:r w:rsidR="007912F2">
        <w:rPr>
          <w:rFonts w:ascii="Times New Roman" w:eastAsia="Calibri" w:hAnsi="Times New Roman" w:cs="Times New Roman"/>
          <w:sz w:val="28"/>
          <w:szCs w:val="28"/>
        </w:rPr>
        <w:t xml:space="preserve"> </w:t>
      </w:r>
      <w:r w:rsidR="00324AA3" w:rsidRPr="0066660F">
        <w:rPr>
          <w:rFonts w:ascii="Times New Roman" w:eastAsia="Calibri" w:hAnsi="Times New Roman" w:cs="Times New Roman"/>
          <w:sz w:val="28"/>
          <w:szCs w:val="28"/>
        </w:rPr>
        <w:t>избирател</w:t>
      </w:r>
      <w:r w:rsidR="00FB1668" w:rsidRPr="0066660F">
        <w:rPr>
          <w:rFonts w:ascii="Times New Roman" w:eastAsia="Calibri" w:hAnsi="Times New Roman" w:cs="Times New Roman"/>
          <w:sz w:val="28"/>
          <w:szCs w:val="28"/>
        </w:rPr>
        <w:t>ьн</w:t>
      </w:r>
      <w:r w:rsidR="009378D2">
        <w:rPr>
          <w:rFonts w:ascii="Times New Roman" w:eastAsia="Calibri" w:hAnsi="Times New Roman" w:cs="Times New Roman"/>
          <w:sz w:val="28"/>
          <w:szCs w:val="28"/>
        </w:rPr>
        <w:t>ой</w:t>
      </w:r>
      <w:r w:rsidR="00FB1668" w:rsidRPr="0066660F">
        <w:rPr>
          <w:rFonts w:ascii="Times New Roman" w:eastAsia="Calibri" w:hAnsi="Times New Roman" w:cs="Times New Roman"/>
          <w:sz w:val="28"/>
          <w:szCs w:val="28"/>
        </w:rPr>
        <w:t xml:space="preserve"> комисси</w:t>
      </w:r>
      <w:r w:rsidR="009378D2">
        <w:rPr>
          <w:rFonts w:ascii="Times New Roman" w:eastAsia="Calibri" w:hAnsi="Times New Roman" w:cs="Times New Roman"/>
          <w:sz w:val="28"/>
          <w:szCs w:val="28"/>
        </w:rPr>
        <w:t>и</w:t>
      </w:r>
      <w:r w:rsidR="00FB1668" w:rsidRPr="0066660F">
        <w:rPr>
          <w:rFonts w:ascii="Times New Roman" w:eastAsia="Calibri" w:hAnsi="Times New Roman" w:cs="Times New Roman"/>
          <w:sz w:val="28"/>
          <w:szCs w:val="28"/>
        </w:rPr>
        <w:t>.</w:t>
      </w:r>
    </w:p>
    <w:p w:rsidR="00640C05" w:rsidRPr="0066660F" w:rsidRDefault="00324AA3" w:rsidP="00633D4F">
      <w:pPr>
        <w:autoSpaceDE w:val="0"/>
        <w:autoSpaceDN w:val="0"/>
        <w:adjustRightInd w:val="0"/>
        <w:ind w:firstLine="709"/>
        <w:jc w:val="both"/>
        <w:rPr>
          <w:rFonts w:eastAsiaTheme="minorHAnsi"/>
          <w:sz w:val="28"/>
          <w:szCs w:val="28"/>
          <w:lang w:eastAsia="en-US"/>
        </w:rPr>
      </w:pPr>
      <w:r w:rsidRPr="0066660F">
        <w:rPr>
          <w:rFonts w:eastAsia="Calibri"/>
          <w:sz w:val="28"/>
          <w:szCs w:val="28"/>
        </w:rPr>
        <w:t>1.</w:t>
      </w:r>
      <w:r w:rsidR="00562B0B" w:rsidRPr="0066660F">
        <w:rPr>
          <w:rFonts w:eastAsia="Calibri"/>
          <w:sz w:val="28"/>
          <w:szCs w:val="28"/>
        </w:rPr>
        <w:t>6</w:t>
      </w:r>
      <w:r w:rsidRPr="0066660F">
        <w:rPr>
          <w:rFonts w:eastAsia="Calibri"/>
          <w:sz w:val="28"/>
          <w:szCs w:val="28"/>
        </w:rPr>
        <w:t xml:space="preserve">. </w:t>
      </w:r>
      <w:r w:rsidR="00640C05" w:rsidRPr="0066660F">
        <w:rPr>
          <w:rFonts w:eastAsiaTheme="minorHAnsi"/>
          <w:sz w:val="28"/>
          <w:szCs w:val="28"/>
          <w:lang w:eastAsia="en-US"/>
        </w:rPr>
        <w:t xml:space="preserve">Копия агитационного материала, предназначенного для размещения на каналах организаций, осуществляющих телерадиовещание, в периодических печатных изданиях представляется </w:t>
      </w:r>
      <w:r w:rsidR="00A0495E" w:rsidRPr="0066660F">
        <w:rPr>
          <w:rFonts w:eastAsiaTheme="minorHAnsi"/>
          <w:sz w:val="28"/>
          <w:szCs w:val="28"/>
          <w:lang w:eastAsia="en-US"/>
        </w:rPr>
        <w:t>в регистрирующую кандидата</w:t>
      </w:r>
      <w:r w:rsidR="0012584B">
        <w:rPr>
          <w:rFonts w:eastAsiaTheme="minorHAnsi"/>
          <w:sz w:val="28"/>
          <w:szCs w:val="28"/>
          <w:lang w:eastAsia="en-US"/>
        </w:rPr>
        <w:t>, список кандидатов</w:t>
      </w:r>
      <w:r w:rsidR="00640C05" w:rsidRPr="0066660F">
        <w:rPr>
          <w:rFonts w:eastAsiaTheme="minorHAnsi"/>
          <w:sz w:val="28"/>
          <w:szCs w:val="28"/>
          <w:lang w:eastAsia="en-US"/>
        </w:rPr>
        <w:t xml:space="preserve"> избирательную комиссию</w:t>
      </w:r>
      <w:r w:rsidR="00A0495E" w:rsidRPr="0066660F">
        <w:rPr>
          <w:rFonts w:eastAsiaTheme="minorHAnsi"/>
          <w:sz w:val="28"/>
          <w:szCs w:val="28"/>
          <w:lang w:eastAsia="en-US"/>
        </w:rPr>
        <w:t>.</w:t>
      </w:r>
    </w:p>
    <w:p w:rsidR="00324AA3" w:rsidRPr="0066660F" w:rsidRDefault="00324AA3" w:rsidP="00633D4F">
      <w:pPr>
        <w:suppressAutoHyphens/>
        <w:ind w:firstLine="709"/>
        <w:jc w:val="both"/>
        <w:rPr>
          <w:rFonts w:eastAsia="Calibri"/>
          <w:sz w:val="28"/>
          <w:szCs w:val="28"/>
        </w:rPr>
      </w:pPr>
      <w:r w:rsidRPr="0066660F">
        <w:rPr>
          <w:rFonts w:eastAsia="Calibri"/>
          <w:sz w:val="28"/>
          <w:szCs w:val="28"/>
        </w:rPr>
        <w:t>Вместе с агитационным материалом представляются:</w:t>
      </w:r>
    </w:p>
    <w:p w:rsidR="00286C20" w:rsidRPr="0066660F" w:rsidRDefault="00ED0BF1" w:rsidP="00633D4F">
      <w:pPr>
        <w:suppressAutoHyphens/>
        <w:ind w:firstLine="709"/>
        <w:jc w:val="both"/>
        <w:rPr>
          <w:rFonts w:eastAsia="Calibri"/>
          <w:sz w:val="28"/>
          <w:szCs w:val="28"/>
        </w:rPr>
      </w:pPr>
      <w:r w:rsidRPr="0066660F">
        <w:rPr>
          <w:rFonts w:eastAsia="Calibri"/>
          <w:sz w:val="28"/>
          <w:szCs w:val="28"/>
        </w:rPr>
        <w:t>а)</w:t>
      </w:r>
      <w:r w:rsidR="00324AA3" w:rsidRPr="0066660F">
        <w:rPr>
          <w:rFonts w:eastAsia="Calibri"/>
          <w:sz w:val="28"/>
          <w:szCs w:val="28"/>
        </w:rPr>
        <w:t xml:space="preserve"> сопроводительное письмо</w:t>
      </w:r>
      <w:r w:rsidR="00A4159F" w:rsidRPr="0066660F">
        <w:rPr>
          <w:rFonts w:eastAsia="Calibri"/>
          <w:sz w:val="28"/>
          <w:szCs w:val="28"/>
        </w:rPr>
        <w:t xml:space="preserve"> по </w:t>
      </w:r>
      <w:r w:rsidR="00D7757B" w:rsidRPr="0066660F">
        <w:rPr>
          <w:rFonts w:eastAsia="Calibri"/>
          <w:sz w:val="28"/>
          <w:szCs w:val="28"/>
        </w:rPr>
        <w:t xml:space="preserve">рекомендуемой </w:t>
      </w:r>
      <w:r w:rsidR="00A4159F" w:rsidRPr="0066660F">
        <w:rPr>
          <w:rFonts w:eastAsia="Calibri"/>
          <w:sz w:val="28"/>
          <w:szCs w:val="28"/>
        </w:rPr>
        <w:t>форме согласно приложению</w:t>
      </w:r>
      <w:r w:rsidR="00286C20" w:rsidRPr="0066660F">
        <w:rPr>
          <w:rFonts w:eastAsia="Calibri"/>
          <w:sz w:val="28"/>
          <w:szCs w:val="28"/>
        </w:rPr>
        <w:t xml:space="preserve"> № 1 к </w:t>
      </w:r>
      <w:r w:rsidR="000A163C" w:rsidRPr="0066660F">
        <w:rPr>
          <w:rFonts w:eastAsia="Calibri"/>
          <w:sz w:val="28"/>
          <w:szCs w:val="28"/>
        </w:rPr>
        <w:t>Методическим рекомендациям</w:t>
      </w:r>
      <w:r w:rsidR="00324AA3" w:rsidRPr="0066660F">
        <w:rPr>
          <w:rFonts w:eastAsia="Calibri"/>
          <w:sz w:val="28"/>
          <w:szCs w:val="28"/>
        </w:rPr>
        <w:t>, содержащее</w:t>
      </w:r>
      <w:r w:rsidR="00286C20" w:rsidRPr="0066660F">
        <w:rPr>
          <w:rFonts w:eastAsia="Calibri"/>
          <w:sz w:val="28"/>
          <w:szCs w:val="28"/>
        </w:rPr>
        <w:t>:</w:t>
      </w:r>
    </w:p>
    <w:p w:rsidR="00071463" w:rsidRPr="0066660F" w:rsidRDefault="00071463" w:rsidP="00071463">
      <w:pPr>
        <w:autoSpaceDE w:val="0"/>
        <w:autoSpaceDN w:val="0"/>
        <w:adjustRightInd w:val="0"/>
        <w:ind w:firstLine="709"/>
        <w:jc w:val="both"/>
        <w:rPr>
          <w:rFonts w:eastAsiaTheme="minorHAnsi"/>
          <w:sz w:val="28"/>
          <w:szCs w:val="28"/>
          <w:lang w:eastAsia="en-US"/>
        </w:rPr>
      </w:pPr>
      <w:r w:rsidRPr="0066660F">
        <w:rPr>
          <w:rFonts w:eastAsia="Calibri"/>
          <w:sz w:val="28"/>
          <w:szCs w:val="28"/>
        </w:rPr>
        <w:lastRenderedPageBreak/>
        <w:t xml:space="preserve">– в </w:t>
      </w:r>
      <w:r w:rsidRPr="0066660F">
        <w:rPr>
          <w:rFonts w:eastAsiaTheme="minorHAnsi"/>
          <w:sz w:val="28"/>
          <w:szCs w:val="28"/>
          <w:lang w:eastAsia="en-US"/>
        </w:rPr>
        <w:t xml:space="preserve">случае использования в агитационном материале </w:t>
      </w:r>
      <w:r w:rsidR="00945749">
        <w:rPr>
          <w:rFonts w:eastAsiaTheme="minorHAnsi"/>
          <w:sz w:val="28"/>
          <w:szCs w:val="28"/>
          <w:lang w:eastAsia="en-US"/>
        </w:rPr>
        <w:t xml:space="preserve">кандидата </w:t>
      </w:r>
      <w:r w:rsidR="00B66751">
        <w:rPr>
          <w:rFonts w:eastAsiaTheme="minorHAnsi"/>
          <w:sz w:val="28"/>
          <w:szCs w:val="28"/>
          <w:lang w:eastAsia="en-US"/>
        </w:rPr>
        <w:t xml:space="preserve">своего </w:t>
      </w:r>
      <w:r w:rsidRPr="0066660F">
        <w:rPr>
          <w:rFonts w:eastAsiaTheme="minorHAnsi"/>
          <w:sz w:val="28"/>
          <w:szCs w:val="28"/>
          <w:lang w:eastAsia="en-US"/>
        </w:rPr>
        <w:t>изображения</w:t>
      </w:r>
      <w:r>
        <w:rPr>
          <w:rFonts w:eastAsiaTheme="minorHAnsi"/>
          <w:sz w:val="28"/>
          <w:szCs w:val="28"/>
          <w:lang w:eastAsia="en-US"/>
        </w:rPr>
        <w:t>,</w:t>
      </w:r>
      <w:r w:rsidRPr="0066660F">
        <w:rPr>
          <w:rFonts w:eastAsiaTheme="minorHAnsi"/>
          <w:sz w:val="28"/>
          <w:szCs w:val="28"/>
          <w:lang w:eastAsia="en-US"/>
        </w:rPr>
        <w:t xml:space="preserve"> в том числе среди неопределенного круга лиц</w:t>
      </w:r>
      <w:r>
        <w:rPr>
          <w:rFonts w:eastAsiaTheme="minorHAnsi"/>
          <w:sz w:val="28"/>
          <w:szCs w:val="28"/>
          <w:lang w:eastAsia="en-US"/>
        </w:rPr>
        <w:t>,</w:t>
      </w:r>
      <w:r w:rsidRPr="0066660F">
        <w:rPr>
          <w:rFonts w:eastAsiaTheme="minorHAnsi"/>
          <w:sz w:val="28"/>
          <w:szCs w:val="28"/>
          <w:lang w:eastAsia="en-US"/>
        </w:rPr>
        <w:t xml:space="preserve"> </w:t>
      </w:r>
      <w:r w:rsidRPr="0066660F">
        <w:rPr>
          <w:rFonts w:eastAsia="Calibri"/>
          <w:sz w:val="28"/>
          <w:szCs w:val="28"/>
        </w:rPr>
        <w:t xml:space="preserve">– </w:t>
      </w:r>
      <w:r w:rsidRPr="0066660F">
        <w:rPr>
          <w:rFonts w:eastAsiaTheme="minorHAnsi"/>
          <w:sz w:val="28"/>
          <w:szCs w:val="28"/>
          <w:lang w:eastAsia="en-US"/>
        </w:rPr>
        <w:t>информацию о</w:t>
      </w:r>
      <w:r w:rsidR="00B66751">
        <w:rPr>
          <w:rFonts w:eastAsiaTheme="minorHAnsi"/>
          <w:sz w:val="28"/>
          <w:szCs w:val="28"/>
          <w:lang w:eastAsia="en-US"/>
        </w:rPr>
        <w:t>б</w:t>
      </w:r>
      <w:r w:rsidRPr="0066660F">
        <w:rPr>
          <w:rFonts w:eastAsiaTheme="minorHAnsi"/>
          <w:sz w:val="28"/>
          <w:szCs w:val="28"/>
          <w:lang w:eastAsia="en-US"/>
        </w:rPr>
        <w:t xml:space="preserve"> </w:t>
      </w:r>
      <w:r w:rsidR="00B66751">
        <w:rPr>
          <w:rFonts w:eastAsiaTheme="minorHAnsi"/>
          <w:sz w:val="28"/>
          <w:szCs w:val="28"/>
          <w:lang w:eastAsia="en-US"/>
        </w:rPr>
        <w:t>э</w:t>
      </w:r>
      <w:r w:rsidRPr="0066660F">
        <w:rPr>
          <w:rFonts w:eastAsiaTheme="minorHAnsi"/>
          <w:sz w:val="28"/>
          <w:szCs w:val="28"/>
          <w:lang w:eastAsia="en-US"/>
        </w:rPr>
        <w:t xml:space="preserve">том (подпункт «б» пункта 9.1 статьи 48 и </w:t>
      </w:r>
      <w:r w:rsidRPr="0066660F">
        <w:rPr>
          <w:color w:val="000000"/>
          <w:sz w:val="28"/>
          <w:szCs w:val="28"/>
        </w:rPr>
        <w:t>пункт 11.1</w:t>
      </w:r>
      <w:r w:rsidRPr="0066660F">
        <w:rPr>
          <w:sz w:val="28"/>
          <w:szCs w:val="28"/>
        </w:rPr>
        <w:t xml:space="preserve"> статьи 50 Федерального закона)</w:t>
      </w:r>
      <w:r w:rsidRPr="0066660F">
        <w:rPr>
          <w:rFonts w:eastAsiaTheme="minorHAnsi"/>
          <w:sz w:val="28"/>
          <w:szCs w:val="28"/>
          <w:lang w:eastAsia="en-US"/>
        </w:rPr>
        <w:t>;</w:t>
      </w:r>
    </w:p>
    <w:p w:rsidR="00AA26CA" w:rsidRPr="0066660F" w:rsidRDefault="00AA26CA" w:rsidP="00AA26CA">
      <w:pPr>
        <w:autoSpaceDE w:val="0"/>
        <w:autoSpaceDN w:val="0"/>
        <w:adjustRightInd w:val="0"/>
        <w:ind w:firstLine="709"/>
        <w:jc w:val="both"/>
        <w:rPr>
          <w:rFonts w:eastAsiaTheme="minorHAnsi"/>
          <w:sz w:val="28"/>
          <w:szCs w:val="28"/>
          <w:lang w:eastAsia="en-US"/>
        </w:rPr>
      </w:pPr>
      <w:proofErr w:type="gramStart"/>
      <w:r w:rsidRPr="0066660F">
        <w:rPr>
          <w:rFonts w:eastAsia="Calibri"/>
          <w:sz w:val="28"/>
          <w:szCs w:val="28"/>
        </w:rPr>
        <w:t xml:space="preserve">– в </w:t>
      </w:r>
      <w:r w:rsidRPr="0066660F">
        <w:rPr>
          <w:rFonts w:eastAsiaTheme="minorHAnsi"/>
          <w:sz w:val="28"/>
          <w:szCs w:val="28"/>
          <w:lang w:eastAsia="en-US"/>
        </w:rPr>
        <w:t xml:space="preserve">случае использования </w:t>
      </w:r>
      <w:r w:rsidR="00945749" w:rsidRPr="0066660F">
        <w:rPr>
          <w:rFonts w:eastAsiaTheme="minorHAnsi"/>
          <w:sz w:val="28"/>
          <w:szCs w:val="28"/>
          <w:lang w:eastAsia="en-US"/>
        </w:rPr>
        <w:t>в агитационном материале</w:t>
      </w:r>
      <w:r w:rsidR="00945749">
        <w:rPr>
          <w:rFonts w:eastAsiaTheme="minorHAnsi"/>
          <w:sz w:val="28"/>
          <w:szCs w:val="28"/>
          <w:lang w:eastAsia="en-US"/>
        </w:rPr>
        <w:t xml:space="preserve"> </w:t>
      </w:r>
      <w:r>
        <w:rPr>
          <w:rFonts w:eastAsiaTheme="minorHAnsi"/>
          <w:sz w:val="28"/>
          <w:szCs w:val="28"/>
          <w:lang w:eastAsia="en-US"/>
        </w:rPr>
        <w:t>избирательн</w:t>
      </w:r>
      <w:r w:rsidR="00945749">
        <w:rPr>
          <w:rFonts w:eastAsiaTheme="minorHAnsi"/>
          <w:sz w:val="28"/>
          <w:szCs w:val="28"/>
          <w:lang w:eastAsia="en-US"/>
        </w:rPr>
        <w:t xml:space="preserve">ого </w:t>
      </w:r>
      <w:r>
        <w:rPr>
          <w:rFonts w:eastAsiaTheme="minorHAnsi"/>
          <w:sz w:val="28"/>
          <w:szCs w:val="28"/>
          <w:lang w:eastAsia="en-US"/>
        </w:rPr>
        <w:t>объединени</w:t>
      </w:r>
      <w:r w:rsidR="00945749">
        <w:rPr>
          <w:rFonts w:eastAsiaTheme="minorHAnsi"/>
          <w:sz w:val="28"/>
          <w:szCs w:val="28"/>
          <w:lang w:eastAsia="en-US"/>
        </w:rPr>
        <w:t>я</w:t>
      </w:r>
      <w:r>
        <w:rPr>
          <w:rFonts w:eastAsiaTheme="minorHAnsi"/>
          <w:sz w:val="28"/>
          <w:szCs w:val="28"/>
          <w:lang w:eastAsia="en-US"/>
        </w:rPr>
        <w:t xml:space="preserve"> </w:t>
      </w:r>
      <w:r w:rsidRPr="0066660F">
        <w:rPr>
          <w:rFonts w:eastAsiaTheme="minorHAnsi"/>
          <w:sz w:val="28"/>
          <w:szCs w:val="28"/>
          <w:lang w:eastAsia="en-US"/>
        </w:rPr>
        <w:t>изображени</w:t>
      </w:r>
      <w:r>
        <w:rPr>
          <w:rFonts w:eastAsiaTheme="minorHAnsi"/>
          <w:sz w:val="28"/>
          <w:szCs w:val="28"/>
          <w:lang w:eastAsia="en-US"/>
        </w:rPr>
        <w:t>й выдвинутых и</w:t>
      </w:r>
      <w:r w:rsidR="00DA699B">
        <w:rPr>
          <w:rFonts w:eastAsiaTheme="minorHAnsi"/>
          <w:sz w:val="28"/>
          <w:szCs w:val="28"/>
          <w:lang w:eastAsia="en-US"/>
        </w:rPr>
        <w:t>м</w:t>
      </w:r>
      <w:r>
        <w:rPr>
          <w:rFonts w:eastAsiaTheme="minorHAnsi"/>
          <w:sz w:val="28"/>
          <w:szCs w:val="28"/>
          <w:lang w:eastAsia="en-US"/>
        </w:rPr>
        <w:t xml:space="preserve"> на </w:t>
      </w:r>
      <w:r w:rsidR="00CA6EFC">
        <w:rPr>
          <w:rFonts w:eastAsiaTheme="minorHAnsi"/>
          <w:sz w:val="28"/>
          <w:szCs w:val="28"/>
          <w:lang w:eastAsia="en-US"/>
        </w:rPr>
        <w:t>соответствующих</w:t>
      </w:r>
      <w:r>
        <w:rPr>
          <w:rFonts w:eastAsiaTheme="minorHAnsi"/>
          <w:sz w:val="28"/>
          <w:szCs w:val="28"/>
          <w:lang w:eastAsia="en-US"/>
        </w:rPr>
        <w:t xml:space="preserve"> выборах </w:t>
      </w:r>
      <w:r w:rsidRPr="0066660F">
        <w:rPr>
          <w:rFonts w:eastAsiaTheme="minorHAnsi"/>
          <w:sz w:val="28"/>
          <w:szCs w:val="28"/>
          <w:lang w:eastAsia="en-US"/>
        </w:rPr>
        <w:t>кандидат</w:t>
      </w:r>
      <w:r>
        <w:rPr>
          <w:rFonts w:eastAsiaTheme="minorHAnsi"/>
          <w:sz w:val="28"/>
          <w:szCs w:val="28"/>
          <w:lang w:eastAsia="en-US"/>
        </w:rPr>
        <w:t>ов (в том числе в составе списка кандидатов), включая кандидатов</w:t>
      </w:r>
      <w:r w:rsidRPr="0066660F">
        <w:rPr>
          <w:rFonts w:eastAsiaTheme="minorHAnsi"/>
          <w:sz w:val="28"/>
          <w:szCs w:val="28"/>
          <w:lang w:eastAsia="en-US"/>
        </w:rPr>
        <w:t xml:space="preserve"> среди неопределенного</w:t>
      </w:r>
      <w:r>
        <w:rPr>
          <w:rFonts w:eastAsiaTheme="minorHAnsi"/>
          <w:sz w:val="28"/>
          <w:szCs w:val="28"/>
          <w:lang w:eastAsia="en-US"/>
        </w:rPr>
        <w:t xml:space="preserve"> круга лиц</w:t>
      </w:r>
      <w:r w:rsidR="00C02814">
        <w:rPr>
          <w:rFonts w:eastAsiaTheme="minorHAnsi"/>
          <w:sz w:val="28"/>
          <w:szCs w:val="28"/>
          <w:lang w:eastAsia="en-US"/>
        </w:rPr>
        <w:t>,</w:t>
      </w:r>
      <w:r w:rsidRPr="0066660F">
        <w:rPr>
          <w:rFonts w:eastAsiaTheme="minorHAnsi"/>
          <w:sz w:val="28"/>
          <w:szCs w:val="28"/>
          <w:lang w:eastAsia="en-US"/>
        </w:rPr>
        <w:t xml:space="preserve"> </w:t>
      </w:r>
      <w:r w:rsidRPr="0066660F">
        <w:rPr>
          <w:rFonts w:eastAsia="Calibri"/>
          <w:sz w:val="28"/>
          <w:szCs w:val="28"/>
        </w:rPr>
        <w:t xml:space="preserve">– </w:t>
      </w:r>
      <w:r w:rsidRPr="0066660F">
        <w:rPr>
          <w:rFonts w:eastAsiaTheme="minorHAnsi"/>
          <w:sz w:val="28"/>
          <w:szCs w:val="28"/>
          <w:lang w:eastAsia="en-US"/>
        </w:rPr>
        <w:t>информацию о том, изображение как</w:t>
      </w:r>
      <w:r w:rsidR="00B66751">
        <w:rPr>
          <w:rFonts w:eastAsiaTheme="minorHAnsi"/>
          <w:sz w:val="28"/>
          <w:szCs w:val="28"/>
          <w:lang w:eastAsia="en-US"/>
        </w:rPr>
        <w:t>их</w:t>
      </w:r>
      <w:r w:rsidRPr="0066660F">
        <w:rPr>
          <w:rFonts w:eastAsiaTheme="minorHAnsi"/>
          <w:sz w:val="28"/>
          <w:szCs w:val="28"/>
          <w:lang w:eastAsia="en-US"/>
        </w:rPr>
        <w:t xml:space="preserve"> кандидат</w:t>
      </w:r>
      <w:r w:rsidR="00B66751">
        <w:rPr>
          <w:rFonts w:eastAsiaTheme="minorHAnsi"/>
          <w:sz w:val="28"/>
          <w:szCs w:val="28"/>
          <w:lang w:eastAsia="en-US"/>
        </w:rPr>
        <w:t>ов</w:t>
      </w:r>
      <w:r w:rsidRPr="0066660F">
        <w:rPr>
          <w:rFonts w:eastAsiaTheme="minorHAnsi"/>
          <w:sz w:val="28"/>
          <w:szCs w:val="28"/>
          <w:lang w:eastAsia="en-US"/>
        </w:rPr>
        <w:t xml:space="preserve"> использовано в агитационном материале (подпункт «б» пункта 9.1 статьи 48 и </w:t>
      </w:r>
      <w:r w:rsidRPr="0066660F">
        <w:rPr>
          <w:color w:val="000000"/>
          <w:sz w:val="28"/>
          <w:szCs w:val="28"/>
        </w:rPr>
        <w:t>пункт 11.1</w:t>
      </w:r>
      <w:r w:rsidRPr="0066660F">
        <w:rPr>
          <w:sz w:val="28"/>
          <w:szCs w:val="28"/>
        </w:rPr>
        <w:t xml:space="preserve"> статьи 50 Федерального закона)</w:t>
      </w:r>
      <w:r w:rsidRPr="0066660F">
        <w:rPr>
          <w:rFonts w:eastAsiaTheme="minorHAnsi"/>
          <w:sz w:val="28"/>
          <w:szCs w:val="28"/>
          <w:lang w:eastAsia="en-US"/>
        </w:rPr>
        <w:t>;</w:t>
      </w:r>
      <w:proofErr w:type="gramEnd"/>
    </w:p>
    <w:p w:rsidR="00071463" w:rsidRPr="0066660F" w:rsidRDefault="00071463" w:rsidP="00071463">
      <w:pPr>
        <w:autoSpaceDE w:val="0"/>
        <w:autoSpaceDN w:val="0"/>
        <w:adjustRightInd w:val="0"/>
        <w:ind w:firstLine="709"/>
        <w:jc w:val="both"/>
        <w:rPr>
          <w:rFonts w:eastAsiaTheme="minorHAnsi"/>
          <w:sz w:val="28"/>
          <w:szCs w:val="28"/>
          <w:lang w:eastAsia="en-US"/>
        </w:rPr>
      </w:pPr>
      <w:proofErr w:type="gramStart"/>
      <w:r w:rsidRPr="0066660F">
        <w:rPr>
          <w:rFonts w:eastAsia="Calibri"/>
          <w:sz w:val="28"/>
          <w:szCs w:val="28"/>
        </w:rPr>
        <w:t xml:space="preserve">– </w:t>
      </w:r>
      <w:r w:rsidRPr="0066660F">
        <w:rPr>
          <w:rFonts w:eastAsiaTheme="minorHAnsi"/>
          <w:sz w:val="28"/>
          <w:szCs w:val="28"/>
          <w:lang w:eastAsia="en-US"/>
        </w:rPr>
        <w:t>в случае использования в агитационном материале высказывания физического лица, включенного в список физических лиц, выполняющих функции иностранного агента, или физического лица, информация о котором включена в реестр иностранных средств массовой информации, выполняющих функции иностранного агента,</w:t>
      </w:r>
      <w:r w:rsidRPr="0066660F">
        <w:rPr>
          <w:rFonts w:eastAsia="Calibri"/>
          <w:sz w:val="28"/>
          <w:szCs w:val="28"/>
        </w:rPr>
        <w:t xml:space="preserve"> –</w:t>
      </w:r>
      <w:r w:rsidRPr="0066660F">
        <w:rPr>
          <w:rFonts w:eastAsiaTheme="minorHAnsi"/>
          <w:sz w:val="28"/>
          <w:szCs w:val="28"/>
          <w:lang w:eastAsia="en-US"/>
        </w:rPr>
        <w:t xml:space="preserve"> информацию о том, какое высказывание какого физического лица из указанной категории лиц использовано в агитационном материале </w:t>
      </w:r>
      <w:r w:rsidRPr="0066660F">
        <w:rPr>
          <w:rFonts w:eastAsia="Calibri"/>
          <w:sz w:val="28"/>
          <w:szCs w:val="28"/>
        </w:rPr>
        <w:t>(пункт 9.5 статьи 48 Федерального закона)</w:t>
      </w:r>
      <w:r>
        <w:rPr>
          <w:rFonts w:eastAsiaTheme="minorHAnsi"/>
          <w:sz w:val="28"/>
          <w:szCs w:val="28"/>
          <w:lang w:eastAsia="en-US"/>
        </w:rPr>
        <w:t>;</w:t>
      </w:r>
      <w:proofErr w:type="gramEnd"/>
    </w:p>
    <w:p w:rsidR="00F80949" w:rsidRPr="0066660F" w:rsidRDefault="00F40CFA" w:rsidP="00633D4F">
      <w:pPr>
        <w:suppressAutoHyphens/>
        <w:ind w:firstLine="709"/>
        <w:jc w:val="both"/>
        <w:rPr>
          <w:rFonts w:eastAsiaTheme="minorHAnsi"/>
          <w:sz w:val="28"/>
          <w:szCs w:val="28"/>
          <w:lang w:eastAsia="en-US"/>
        </w:rPr>
      </w:pPr>
      <w:proofErr w:type="gramStart"/>
      <w:r w:rsidRPr="0066660F">
        <w:rPr>
          <w:rFonts w:eastAsia="Calibri"/>
          <w:sz w:val="28"/>
          <w:szCs w:val="28"/>
        </w:rPr>
        <w:t xml:space="preserve">б) </w:t>
      </w:r>
      <w:r w:rsidR="00FC0859" w:rsidRPr="0066660F">
        <w:rPr>
          <w:rFonts w:eastAsia="Calibri"/>
          <w:sz w:val="28"/>
          <w:szCs w:val="28"/>
        </w:rPr>
        <w:t>в случае использования в агитационном материале высказываний физического лица</w:t>
      </w:r>
      <w:r w:rsidR="00845B3E">
        <w:rPr>
          <w:rFonts w:eastAsia="Calibri"/>
          <w:sz w:val="28"/>
          <w:szCs w:val="28"/>
        </w:rPr>
        <w:t>, имеющего право в соответствии с Федеральным законом проводить предвыборную агитацию,</w:t>
      </w:r>
      <w:r w:rsidR="00FC0859" w:rsidRPr="0066660F">
        <w:rPr>
          <w:rFonts w:eastAsia="Calibri"/>
          <w:sz w:val="28"/>
          <w:szCs w:val="28"/>
        </w:rPr>
        <w:t xml:space="preserve"> о кандидате</w:t>
      </w:r>
      <w:r>
        <w:rPr>
          <w:rFonts w:eastAsia="Calibri"/>
          <w:sz w:val="28"/>
          <w:szCs w:val="28"/>
        </w:rPr>
        <w:t>, об избирательном объединении</w:t>
      </w:r>
      <w:r w:rsidR="00FC0859" w:rsidRPr="0066660F">
        <w:rPr>
          <w:rFonts w:eastAsia="Calibri"/>
          <w:sz w:val="28"/>
          <w:szCs w:val="28"/>
        </w:rPr>
        <w:t xml:space="preserve"> – документ, подтверждающий согласие физического лица на такое использование, за исключением случаев, указанных в подпунктах «а» – «в» пункта 9 статьи 48 Федерального закона</w:t>
      </w:r>
      <w:r w:rsidR="00FC0859" w:rsidRPr="0066660F">
        <w:rPr>
          <w:rFonts w:eastAsiaTheme="minorHAnsi"/>
          <w:sz w:val="28"/>
          <w:szCs w:val="28"/>
          <w:lang w:eastAsia="en-US"/>
        </w:rPr>
        <w:t xml:space="preserve"> </w:t>
      </w:r>
      <w:r w:rsidR="00F00FA9" w:rsidRPr="0066660F">
        <w:rPr>
          <w:rFonts w:eastAsiaTheme="minorHAnsi"/>
          <w:sz w:val="28"/>
          <w:szCs w:val="28"/>
          <w:lang w:eastAsia="en-US"/>
        </w:rPr>
        <w:t>(</w:t>
      </w:r>
      <w:r w:rsidR="00CD2C88" w:rsidRPr="0066660F">
        <w:rPr>
          <w:rFonts w:eastAsia="Calibri"/>
          <w:sz w:val="28"/>
          <w:szCs w:val="28"/>
        </w:rPr>
        <w:t xml:space="preserve">по </w:t>
      </w:r>
      <w:r w:rsidR="00FC0859" w:rsidRPr="0066660F">
        <w:rPr>
          <w:rFonts w:eastAsiaTheme="minorHAnsi"/>
          <w:sz w:val="28"/>
          <w:szCs w:val="28"/>
          <w:lang w:eastAsia="en-US"/>
        </w:rPr>
        <w:t>требованию</w:t>
      </w:r>
      <w:r w:rsidR="009D7006" w:rsidRPr="0066660F">
        <w:rPr>
          <w:rFonts w:eastAsiaTheme="minorHAnsi"/>
          <w:sz w:val="28"/>
          <w:szCs w:val="28"/>
          <w:lang w:eastAsia="en-US"/>
        </w:rPr>
        <w:t xml:space="preserve"> избирательной комиссии</w:t>
      </w:r>
      <w:r w:rsidR="00F80949" w:rsidRPr="0066660F">
        <w:rPr>
          <w:rFonts w:eastAsiaTheme="minorHAnsi"/>
          <w:sz w:val="28"/>
          <w:szCs w:val="28"/>
          <w:lang w:eastAsia="en-US"/>
        </w:rPr>
        <w:t>).</w:t>
      </w:r>
      <w:proofErr w:type="gramEnd"/>
    </w:p>
    <w:p w:rsidR="00A20FF2" w:rsidRPr="0066660F" w:rsidRDefault="00AD0E21" w:rsidP="00633D4F">
      <w:pPr>
        <w:autoSpaceDE w:val="0"/>
        <w:autoSpaceDN w:val="0"/>
        <w:adjustRightInd w:val="0"/>
        <w:ind w:firstLine="709"/>
        <w:jc w:val="both"/>
        <w:rPr>
          <w:rFonts w:eastAsia="Calibri"/>
          <w:sz w:val="28"/>
          <w:szCs w:val="28"/>
        </w:rPr>
      </w:pPr>
      <w:r w:rsidRPr="0066660F">
        <w:rPr>
          <w:rFonts w:eastAsia="Calibri"/>
          <w:sz w:val="28"/>
          <w:szCs w:val="28"/>
        </w:rPr>
        <w:t xml:space="preserve">1.7. </w:t>
      </w:r>
      <w:r w:rsidR="00A20FF2" w:rsidRPr="0066660F">
        <w:rPr>
          <w:rFonts w:eastAsia="Calibri"/>
          <w:sz w:val="28"/>
          <w:szCs w:val="28"/>
        </w:rPr>
        <w:t>В</w:t>
      </w:r>
      <w:r w:rsidR="00087918" w:rsidRPr="0066660F">
        <w:rPr>
          <w:rFonts w:eastAsiaTheme="minorHAnsi"/>
          <w:sz w:val="28"/>
          <w:szCs w:val="28"/>
          <w:lang w:eastAsia="en-US"/>
        </w:rPr>
        <w:t>се агитационные материалы, размещаемые</w:t>
      </w:r>
      <w:r w:rsidR="00A20FF2" w:rsidRPr="0066660F">
        <w:rPr>
          <w:rFonts w:eastAsiaTheme="minorHAnsi"/>
          <w:sz w:val="28"/>
          <w:szCs w:val="28"/>
          <w:lang w:eastAsia="en-US"/>
        </w:rPr>
        <w:t xml:space="preserve"> в периодических печатных изданиях, должны</w:t>
      </w:r>
      <w:r w:rsidR="00087918" w:rsidRPr="0066660F">
        <w:rPr>
          <w:rFonts w:eastAsiaTheme="minorHAnsi"/>
          <w:sz w:val="28"/>
          <w:szCs w:val="28"/>
          <w:lang w:eastAsia="en-US"/>
        </w:rPr>
        <w:t xml:space="preserve"> содержать</w:t>
      </w:r>
      <w:r w:rsidR="0088511C" w:rsidRPr="0066660F">
        <w:rPr>
          <w:rFonts w:eastAsiaTheme="minorHAnsi"/>
          <w:sz w:val="28"/>
          <w:szCs w:val="28"/>
          <w:lang w:eastAsia="en-US"/>
        </w:rPr>
        <w:t xml:space="preserve"> </w:t>
      </w:r>
      <w:r w:rsidR="00A20FF2" w:rsidRPr="0066660F">
        <w:rPr>
          <w:rFonts w:eastAsia="Calibri"/>
          <w:sz w:val="28"/>
          <w:szCs w:val="28"/>
        </w:rPr>
        <w:t xml:space="preserve">сведения об оплате </w:t>
      </w:r>
      <w:r w:rsidR="00A20FF2" w:rsidRPr="0066660F">
        <w:rPr>
          <w:rFonts w:eastAsiaTheme="minorHAnsi"/>
          <w:sz w:val="28"/>
          <w:szCs w:val="28"/>
          <w:lang w:eastAsia="en-US"/>
        </w:rPr>
        <w:t>соответствующей публикации за счет средств избирательного фонда</w:t>
      </w:r>
      <w:r w:rsidR="009A3F9D">
        <w:rPr>
          <w:rFonts w:eastAsiaTheme="minorHAnsi"/>
          <w:sz w:val="28"/>
          <w:szCs w:val="28"/>
          <w:lang w:eastAsia="en-US"/>
        </w:rPr>
        <w:t xml:space="preserve"> соответственно</w:t>
      </w:r>
      <w:r w:rsidR="00A20FF2" w:rsidRPr="0066660F">
        <w:rPr>
          <w:rFonts w:eastAsiaTheme="minorHAnsi"/>
          <w:sz w:val="28"/>
          <w:szCs w:val="28"/>
          <w:lang w:eastAsia="en-US"/>
        </w:rPr>
        <w:t xml:space="preserve"> кандидата</w:t>
      </w:r>
      <w:r w:rsidR="009A3F9D">
        <w:rPr>
          <w:rFonts w:eastAsiaTheme="minorHAnsi"/>
          <w:sz w:val="28"/>
          <w:szCs w:val="28"/>
          <w:lang w:eastAsia="en-US"/>
        </w:rPr>
        <w:t>, избирательного объединения</w:t>
      </w:r>
      <w:r w:rsidR="00A20FF2" w:rsidRPr="0066660F">
        <w:rPr>
          <w:rFonts w:eastAsiaTheme="minorHAnsi"/>
          <w:sz w:val="28"/>
          <w:szCs w:val="28"/>
          <w:lang w:eastAsia="en-US"/>
        </w:rPr>
        <w:t xml:space="preserve">. Если агитационные материалы публикуются безвозмездно, информация об этом должна содержаться в публикации с указанием на то, кто </w:t>
      </w:r>
      <w:proofErr w:type="gramStart"/>
      <w:r w:rsidR="00A20FF2" w:rsidRPr="0066660F">
        <w:rPr>
          <w:rFonts w:eastAsiaTheme="minorHAnsi"/>
          <w:sz w:val="28"/>
          <w:szCs w:val="28"/>
          <w:lang w:eastAsia="en-US"/>
        </w:rPr>
        <w:t>разместил</w:t>
      </w:r>
      <w:proofErr w:type="gramEnd"/>
      <w:r w:rsidR="00A20FF2" w:rsidRPr="0066660F">
        <w:rPr>
          <w:rFonts w:eastAsiaTheme="minorHAnsi"/>
          <w:sz w:val="28"/>
          <w:szCs w:val="28"/>
          <w:lang w:eastAsia="en-US"/>
        </w:rPr>
        <w:t xml:space="preserve"> эту публикацию</w:t>
      </w:r>
      <w:r w:rsidR="0088511C" w:rsidRPr="0066660F">
        <w:rPr>
          <w:rFonts w:eastAsia="Calibri"/>
          <w:sz w:val="28"/>
          <w:szCs w:val="28"/>
        </w:rPr>
        <w:t>.</w:t>
      </w:r>
    </w:p>
    <w:p w:rsidR="009312EE" w:rsidRPr="0066660F" w:rsidRDefault="009312EE" w:rsidP="00633D4F">
      <w:pPr>
        <w:suppressAutoHyphens/>
        <w:ind w:firstLine="709"/>
        <w:jc w:val="both"/>
        <w:rPr>
          <w:rFonts w:eastAsiaTheme="minorHAnsi"/>
          <w:sz w:val="28"/>
          <w:szCs w:val="28"/>
          <w:lang w:eastAsia="en-US"/>
        </w:rPr>
      </w:pPr>
      <w:r w:rsidRPr="0066660F">
        <w:rPr>
          <w:rFonts w:eastAsia="Calibri"/>
          <w:sz w:val="28"/>
          <w:szCs w:val="28"/>
        </w:rPr>
        <w:t xml:space="preserve">1.8. </w:t>
      </w:r>
      <w:r w:rsidR="0088511C" w:rsidRPr="0066660F">
        <w:rPr>
          <w:rFonts w:eastAsia="Calibri"/>
          <w:sz w:val="28"/>
          <w:szCs w:val="28"/>
        </w:rPr>
        <w:t>В</w:t>
      </w:r>
      <w:r w:rsidR="0088511C" w:rsidRPr="0066660F">
        <w:rPr>
          <w:rFonts w:eastAsiaTheme="minorHAnsi"/>
          <w:sz w:val="28"/>
          <w:szCs w:val="28"/>
          <w:lang w:eastAsia="en-US"/>
        </w:rPr>
        <w:t>се агитационные материалы, размещаемые</w:t>
      </w:r>
      <w:r w:rsidRPr="0066660F">
        <w:rPr>
          <w:rFonts w:eastAsiaTheme="minorHAnsi"/>
          <w:sz w:val="28"/>
          <w:szCs w:val="28"/>
          <w:lang w:eastAsia="en-US"/>
        </w:rPr>
        <w:t xml:space="preserve"> на каналах организаций, осуществляющих телерадиовещание, в периодических печатных изданиях,</w:t>
      </w:r>
      <w:r w:rsidR="0088511C" w:rsidRPr="0066660F">
        <w:rPr>
          <w:rFonts w:eastAsiaTheme="minorHAnsi"/>
          <w:sz w:val="28"/>
          <w:szCs w:val="28"/>
          <w:lang w:eastAsia="en-US"/>
        </w:rPr>
        <w:t xml:space="preserve"> </w:t>
      </w:r>
      <w:r w:rsidRPr="0066660F">
        <w:rPr>
          <w:rFonts w:eastAsiaTheme="minorHAnsi"/>
          <w:sz w:val="28"/>
          <w:szCs w:val="28"/>
          <w:lang w:eastAsia="en-US"/>
        </w:rPr>
        <w:t>должны содержать</w:t>
      </w:r>
      <w:r w:rsidR="00162621" w:rsidRPr="0066660F">
        <w:rPr>
          <w:rFonts w:eastAsiaTheme="minorHAnsi"/>
          <w:sz w:val="28"/>
          <w:szCs w:val="28"/>
          <w:lang w:eastAsia="en-US"/>
        </w:rPr>
        <w:t>:</w:t>
      </w:r>
    </w:p>
    <w:p w:rsidR="0088511C" w:rsidRDefault="00162621" w:rsidP="009A3F9D">
      <w:pPr>
        <w:suppressAutoHyphens/>
        <w:ind w:firstLine="709"/>
        <w:jc w:val="both"/>
        <w:rPr>
          <w:rFonts w:eastAsia="Calibri"/>
          <w:sz w:val="28"/>
          <w:szCs w:val="28"/>
        </w:rPr>
      </w:pPr>
      <w:proofErr w:type="gramStart"/>
      <w:r w:rsidRPr="0066660F">
        <w:rPr>
          <w:rFonts w:eastAsia="Calibri"/>
          <w:sz w:val="28"/>
          <w:szCs w:val="28"/>
        </w:rPr>
        <w:t>а</w:t>
      </w:r>
      <w:r w:rsidR="0088511C" w:rsidRPr="0066660F">
        <w:rPr>
          <w:rFonts w:eastAsia="Calibri"/>
          <w:sz w:val="28"/>
          <w:szCs w:val="28"/>
        </w:rPr>
        <w:t xml:space="preserve">) </w:t>
      </w:r>
      <w:r w:rsidRPr="0066660F">
        <w:rPr>
          <w:rFonts w:eastAsia="Calibri"/>
          <w:sz w:val="28"/>
          <w:szCs w:val="28"/>
        </w:rPr>
        <w:t xml:space="preserve">в случае если кандидат является физическим лицом, выполняющим функции иностранного агента, либо кандидатом, аффилированным с выполняющим функции иностранного агента лицом </w:t>
      </w:r>
      <w:r w:rsidR="00F97A48" w:rsidRPr="0066660F">
        <w:rPr>
          <w:rFonts w:eastAsia="Calibri"/>
          <w:sz w:val="28"/>
          <w:szCs w:val="28"/>
        </w:rPr>
        <w:t xml:space="preserve">– </w:t>
      </w:r>
      <w:r w:rsidR="0088511C" w:rsidRPr="0066660F">
        <w:rPr>
          <w:rFonts w:eastAsia="Calibri"/>
          <w:sz w:val="28"/>
          <w:szCs w:val="28"/>
        </w:rPr>
        <w:t>информацию о том, что кандидат является физическим лицом, выполняющим функции иностранного агента, либо кандидатом, аффилированным с выполняющим фун</w:t>
      </w:r>
      <w:r w:rsidR="00F97A48" w:rsidRPr="0066660F">
        <w:rPr>
          <w:rFonts w:eastAsia="Calibri"/>
          <w:sz w:val="28"/>
          <w:szCs w:val="28"/>
        </w:rPr>
        <w:t>кции иностранного агента лицом</w:t>
      </w:r>
      <w:r w:rsidR="0088511C" w:rsidRPr="0066660F">
        <w:rPr>
          <w:rFonts w:eastAsiaTheme="minorHAnsi"/>
          <w:sz w:val="28"/>
          <w:szCs w:val="28"/>
          <w:lang w:eastAsia="en-US"/>
        </w:rPr>
        <w:t xml:space="preserve"> </w:t>
      </w:r>
      <w:r w:rsidR="00F97A48" w:rsidRPr="0066660F">
        <w:rPr>
          <w:rFonts w:eastAsiaTheme="minorHAnsi"/>
          <w:sz w:val="28"/>
          <w:szCs w:val="28"/>
          <w:lang w:eastAsia="en-US"/>
        </w:rPr>
        <w:t>(</w:t>
      </w:r>
      <w:hyperlink r:id="rId11" w:history="1">
        <w:r w:rsidR="00F97A48" w:rsidRPr="0066660F">
          <w:rPr>
            <w:rFonts w:eastAsiaTheme="minorHAnsi"/>
            <w:sz w:val="28"/>
            <w:szCs w:val="28"/>
            <w:lang w:eastAsia="en-US"/>
          </w:rPr>
          <w:t>пункт</w:t>
        </w:r>
        <w:r w:rsidR="0088511C" w:rsidRPr="0066660F">
          <w:rPr>
            <w:rFonts w:eastAsiaTheme="minorHAnsi"/>
            <w:sz w:val="28"/>
            <w:szCs w:val="28"/>
            <w:lang w:eastAsia="en-US"/>
          </w:rPr>
          <w:t xml:space="preserve"> 9.4 статьи 48</w:t>
        </w:r>
      </w:hyperlink>
      <w:r w:rsidR="00F97A48" w:rsidRPr="0066660F">
        <w:rPr>
          <w:rFonts w:eastAsiaTheme="minorHAnsi"/>
          <w:sz w:val="28"/>
          <w:szCs w:val="28"/>
          <w:lang w:eastAsia="en-US"/>
        </w:rPr>
        <w:t xml:space="preserve"> Федерального </w:t>
      </w:r>
      <w:r w:rsidR="00F97A48" w:rsidRPr="00373D43">
        <w:rPr>
          <w:rFonts w:eastAsia="Calibri"/>
          <w:sz w:val="28"/>
          <w:szCs w:val="28"/>
        </w:rPr>
        <w:t>закона)</w:t>
      </w:r>
      <w:r w:rsidR="0088511C" w:rsidRPr="0066660F">
        <w:rPr>
          <w:rFonts w:eastAsia="Calibri"/>
          <w:sz w:val="28"/>
          <w:szCs w:val="28"/>
        </w:rPr>
        <w:t>;</w:t>
      </w:r>
      <w:proofErr w:type="gramEnd"/>
    </w:p>
    <w:p w:rsidR="00373D43" w:rsidRPr="0066660F" w:rsidRDefault="00373D43" w:rsidP="009A3F9D">
      <w:pPr>
        <w:suppressAutoHyphens/>
        <w:ind w:firstLine="709"/>
        <w:jc w:val="both"/>
        <w:rPr>
          <w:rFonts w:eastAsia="Calibri"/>
          <w:sz w:val="28"/>
          <w:szCs w:val="28"/>
        </w:rPr>
      </w:pPr>
      <w:proofErr w:type="gramStart"/>
      <w:r w:rsidRPr="00373D43">
        <w:rPr>
          <w:rFonts w:eastAsia="Calibri"/>
          <w:sz w:val="28"/>
          <w:szCs w:val="28"/>
        </w:rPr>
        <w:t xml:space="preserve">информацию о том, что избирательным объединением выдвинут </w:t>
      </w:r>
      <w:r>
        <w:rPr>
          <w:rFonts w:eastAsia="Calibri"/>
          <w:sz w:val="28"/>
          <w:szCs w:val="28"/>
        </w:rPr>
        <w:t xml:space="preserve">кандидат </w:t>
      </w:r>
      <w:r w:rsidRPr="00373D43">
        <w:rPr>
          <w:rFonts w:eastAsia="Calibri"/>
          <w:sz w:val="28"/>
          <w:szCs w:val="28"/>
        </w:rPr>
        <w:t xml:space="preserve">(в том числе в составе списка кандидатов), который является физическим лицом, выполняющим функции иностранного агента, либо </w:t>
      </w:r>
      <w:r w:rsidRPr="00373D43">
        <w:rPr>
          <w:rFonts w:eastAsia="Calibri"/>
          <w:sz w:val="28"/>
          <w:szCs w:val="28"/>
        </w:rPr>
        <w:lastRenderedPageBreak/>
        <w:t>кандидатом, аффилированным с выполняющим функции иностранного агента лицом;</w:t>
      </w:r>
      <w:proofErr w:type="gramEnd"/>
    </w:p>
    <w:p w:rsidR="0088511C" w:rsidRPr="0066660F" w:rsidRDefault="00F97A48" w:rsidP="00633D4F">
      <w:pPr>
        <w:autoSpaceDE w:val="0"/>
        <w:autoSpaceDN w:val="0"/>
        <w:adjustRightInd w:val="0"/>
        <w:ind w:firstLine="709"/>
        <w:jc w:val="both"/>
        <w:rPr>
          <w:rFonts w:eastAsiaTheme="minorHAnsi"/>
          <w:sz w:val="28"/>
          <w:szCs w:val="28"/>
          <w:lang w:eastAsia="en-US"/>
        </w:rPr>
      </w:pPr>
      <w:proofErr w:type="gramStart"/>
      <w:r w:rsidRPr="0066660F">
        <w:rPr>
          <w:rFonts w:eastAsiaTheme="minorHAnsi"/>
          <w:sz w:val="28"/>
          <w:szCs w:val="28"/>
          <w:lang w:eastAsia="en-US"/>
        </w:rPr>
        <w:t>б</w:t>
      </w:r>
      <w:r w:rsidR="0088511C" w:rsidRPr="0066660F">
        <w:rPr>
          <w:rFonts w:eastAsiaTheme="minorHAnsi"/>
          <w:sz w:val="28"/>
          <w:szCs w:val="28"/>
          <w:lang w:eastAsia="en-US"/>
        </w:rPr>
        <w:t xml:space="preserve">) в случае использования высказывания физического лица, включенного в список физических лиц, выполняющих функции иностранного агента, или физического лица, информация о котором включена в реестр иностранных средств массовой информации, выполняющих функции иностранного агента, </w:t>
      </w:r>
      <w:r w:rsidR="0088511C" w:rsidRPr="0066660F">
        <w:rPr>
          <w:rFonts w:eastAsia="Calibri"/>
          <w:sz w:val="28"/>
          <w:szCs w:val="28"/>
        </w:rPr>
        <w:t>– информацию</w:t>
      </w:r>
      <w:r w:rsidR="0088511C" w:rsidRPr="0066660F">
        <w:rPr>
          <w:rFonts w:eastAsiaTheme="minorHAnsi"/>
          <w:sz w:val="28"/>
          <w:szCs w:val="28"/>
          <w:lang w:eastAsia="en-US"/>
        </w:rPr>
        <w:t xml:space="preserve"> о том, какое высказывание какого физического лица из указанной категории лиц использовано в агитационном материале (пункт 9.5 статьи 48 Федерального закона). </w:t>
      </w:r>
      <w:proofErr w:type="gramEnd"/>
    </w:p>
    <w:p w:rsidR="0088511C" w:rsidRPr="0066660F" w:rsidRDefault="009A3F9D" w:rsidP="00633D4F">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Указанная </w:t>
      </w:r>
      <w:r w:rsidR="00DD33CD">
        <w:rPr>
          <w:rFonts w:eastAsiaTheme="minorHAnsi"/>
          <w:sz w:val="28"/>
          <w:szCs w:val="28"/>
          <w:lang w:eastAsia="en-US"/>
        </w:rPr>
        <w:t xml:space="preserve">в настоящем пункте </w:t>
      </w:r>
      <w:r w:rsidR="0088511C" w:rsidRPr="0066660F">
        <w:rPr>
          <w:rFonts w:eastAsiaTheme="minorHAnsi"/>
          <w:sz w:val="28"/>
          <w:szCs w:val="28"/>
          <w:lang w:eastAsia="en-US"/>
        </w:rPr>
        <w:t xml:space="preserve">информация должна быть ясно видимой (ясно различаемой на слух) и занимать не менее 15 процентов от площади (объема) агитационного материала. </w:t>
      </w:r>
    </w:p>
    <w:p w:rsidR="00ED0C12" w:rsidRPr="0066660F" w:rsidRDefault="00ED0C12" w:rsidP="00633D4F">
      <w:pPr>
        <w:suppressAutoHyphens/>
        <w:ind w:firstLine="709"/>
        <w:jc w:val="both"/>
        <w:rPr>
          <w:rFonts w:eastAsia="Calibri"/>
          <w:sz w:val="28"/>
          <w:szCs w:val="28"/>
        </w:rPr>
      </w:pPr>
      <w:r w:rsidRPr="0066660F">
        <w:rPr>
          <w:rFonts w:eastAsia="Calibri"/>
          <w:sz w:val="28"/>
          <w:szCs w:val="28"/>
        </w:rPr>
        <w:t>1.</w:t>
      </w:r>
      <w:r w:rsidR="00DD0EB9" w:rsidRPr="0066660F">
        <w:rPr>
          <w:rFonts w:eastAsia="Calibri"/>
          <w:sz w:val="28"/>
          <w:szCs w:val="28"/>
        </w:rPr>
        <w:t>9</w:t>
      </w:r>
      <w:r w:rsidRPr="0066660F">
        <w:rPr>
          <w:rFonts w:eastAsia="Calibri"/>
          <w:sz w:val="28"/>
          <w:szCs w:val="28"/>
        </w:rPr>
        <w:t xml:space="preserve">. Вместе с </w:t>
      </w:r>
      <w:r w:rsidR="00CE019D" w:rsidRPr="0066660F">
        <w:rPr>
          <w:rFonts w:eastAsia="Calibri"/>
          <w:sz w:val="28"/>
          <w:szCs w:val="28"/>
        </w:rPr>
        <w:t>экземпляром (копией) печатного</w:t>
      </w:r>
      <w:r w:rsidR="00FF330C" w:rsidRPr="0066660F">
        <w:rPr>
          <w:rFonts w:eastAsia="Calibri"/>
          <w:sz w:val="28"/>
          <w:szCs w:val="28"/>
        </w:rPr>
        <w:t>,</w:t>
      </w:r>
      <w:r w:rsidR="00CE019D" w:rsidRPr="0066660F">
        <w:rPr>
          <w:rFonts w:eastAsia="Calibri"/>
          <w:sz w:val="28"/>
          <w:szCs w:val="28"/>
        </w:rPr>
        <w:t xml:space="preserve"> </w:t>
      </w:r>
      <w:r w:rsidR="00FF330C" w:rsidRPr="0066660F">
        <w:rPr>
          <w:rFonts w:eastAsia="Calibri"/>
          <w:sz w:val="28"/>
          <w:szCs w:val="28"/>
        </w:rPr>
        <w:t>аудиовизуального агитационного</w:t>
      </w:r>
      <w:r w:rsidR="00CE019D" w:rsidRPr="0066660F">
        <w:rPr>
          <w:rFonts w:eastAsia="Calibri"/>
          <w:sz w:val="28"/>
          <w:szCs w:val="28"/>
        </w:rPr>
        <w:t xml:space="preserve"> мате</w:t>
      </w:r>
      <w:r w:rsidR="00FF330C" w:rsidRPr="0066660F">
        <w:rPr>
          <w:rFonts w:eastAsia="Calibri"/>
          <w:sz w:val="28"/>
          <w:szCs w:val="28"/>
        </w:rPr>
        <w:t>риала, фотографией, экземпляром или копией иного</w:t>
      </w:r>
      <w:r w:rsidR="00CE019D" w:rsidRPr="0066660F">
        <w:rPr>
          <w:rFonts w:eastAsia="Calibri"/>
          <w:sz w:val="28"/>
          <w:szCs w:val="28"/>
        </w:rPr>
        <w:t xml:space="preserve"> </w:t>
      </w:r>
      <w:r w:rsidR="00F869B1" w:rsidRPr="0066660F">
        <w:rPr>
          <w:rFonts w:eastAsia="Calibri"/>
          <w:sz w:val="28"/>
          <w:szCs w:val="28"/>
        </w:rPr>
        <w:t xml:space="preserve">агитационного материала </w:t>
      </w:r>
      <w:r w:rsidRPr="0066660F">
        <w:rPr>
          <w:rFonts w:eastAsia="Calibri"/>
          <w:sz w:val="28"/>
          <w:szCs w:val="28"/>
        </w:rPr>
        <w:t>представляются:</w:t>
      </w:r>
    </w:p>
    <w:p w:rsidR="00ED0C12" w:rsidRPr="0066660F" w:rsidRDefault="00ED0C12" w:rsidP="00633D4F">
      <w:pPr>
        <w:suppressAutoHyphens/>
        <w:ind w:firstLine="709"/>
        <w:jc w:val="both"/>
        <w:rPr>
          <w:rFonts w:eastAsia="Calibri"/>
          <w:sz w:val="28"/>
          <w:szCs w:val="28"/>
        </w:rPr>
      </w:pPr>
      <w:r w:rsidRPr="0066660F">
        <w:rPr>
          <w:rFonts w:eastAsia="Calibri"/>
          <w:sz w:val="28"/>
          <w:szCs w:val="28"/>
        </w:rPr>
        <w:t>а) сопроводительное письмо</w:t>
      </w:r>
      <w:r w:rsidR="006B20B4" w:rsidRPr="0066660F">
        <w:rPr>
          <w:rFonts w:eastAsia="Calibri"/>
          <w:sz w:val="28"/>
          <w:szCs w:val="28"/>
        </w:rPr>
        <w:t xml:space="preserve"> по </w:t>
      </w:r>
      <w:r w:rsidR="00B4794C" w:rsidRPr="0066660F">
        <w:rPr>
          <w:rFonts w:eastAsia="Calibri"/>
          <w:sz w:val="28"/>
          <w:szCs w:val="28"/>
        </w:rPr>
        <w:t xml:space="preserve">рекомендуемой </w:t>
      </w:r>
      <w:r w:rsidR="006B20B4" w:rsidRPr="0066660F">
        <w:rPr>
          <w:rFonts w:eastAsia="Calibri"/>
          <w:sz w:val="28"/>
          <w:szCs w:val="28"/>
        </w:rPr>
        <w:t>форме согласно приложени</w:t>
      </w:r>
      <w:r w:rsidR="004507B3">
        <w:rPr>
          <w:rFonts w:eastAsia="Calibri"/>
          <w:sz w:val="28"/>
          <w:szCs w:val="28"/>
        </w:rPr>
        <w:t>ям</w:t>
      </w:r>
      <w:r w:rsidRPr="0066660F">
        <w:rPr>
          <w:rFonts w:eastAsia="Calibri"/>
          <w:sz w:val="28"/>
          <w:szCs w:val="28"/>
        </w:rPr>
        <w:t xml:space="preserve"> № 2</w:t>
      </w:r>
      <w:r w:rsidR="004507B3">
        <w:rPr>
          <w:rFonts w:eastAsia="Calibri"/>
          <w:sz w:val="28"/>
          <w:szCs w:val="28"/>
        </w:rPr>
        <w:t>, 2.1</w:t>
      </w:r>
      <w:r w:rsidR="00104548">
        <w:rPr>
          <w:rFonts w:eastAsia="Calibri"/>
          <w:sz w:val="28"/>
          <w:szCs w:val="28"/>
        </w:rPr>
        <w:t xml:space="preserve"> </w:t>
      </w:r>
      <w:r w:rsidRPr="0066660F">
        <w:rPr>
          <w:rFonts w:eastAsia="Calibri"/>
          <w:sz w:val="28"/>
          <w:szCs w:val="28"/>
        </w:rPr>
        <w:t>к</w:t>
      </w:r>
      <w:r w:rsidR="00B4794C" w:rsidRPr="0066660F">
        <w:rPr>
          <w:rFonts w:eastAsia="Calibri"/>
          <w:sz w:val="28"/>
          <w:szCs w:val="28"/>
        </w:rPr>
        <w:t xml:space="preserve"> Методическим рекомендациям</w:t>
      </w:r>
      <w:r w:rsidRPr="0066660F">
        <w:rPr>
          <w:rFonts w:eastAsia="Calibri"/>
          <w:sz w:val="28"/>
          <w:szCs w:val="28"/>
        </w:rPr>
        <w:t>, содержащее:</w:t>
      </w:r>
    </w:p>
    <w:p w:rsidR="00ED0C12" w:rsidRPr="0066660F" w:rsidRDefault="00ED0C12" w:rsidP="00633D4F">
      <w:pPr>
        <w:suppressAutoHyphens/>
        <w:ind w:firstLine="709"/>
        <w:jc w:val="both"/>
        <w:rPr>
          <w:rFonts w:eastAsia="Calibri"/>
          <w:sz w:val="28"/>
          <w:szCs w:val="28"/>
        </w:rPr>
      </w:pPr>
      <w:r w:rsidRPr="0066660F">
        <w:rPr>
          <w:rFonts w:eastAsia="Calibri"/>
          <w:sz w:val="28"/>
          <w:szCs w:val="28"/>
        </w:rPr>
        <w:t xml:space="preserve">– сведения об адресе юридического лица, индивидуального предпринимателя (адресе места жительства физического лица), </w:t>
      </w:r>
      <w:proofErr w:type="gramStart"/>
      <w:r w:rsidRPr="0066660F">
        <w:rPr>
          <w:rFonts w:eastAsia="Calibri"/>
          <w:sz w:val="28"/>
          <w:szCs w:val="28"/>
        </w:rPr>
        <w:t>изготовивших</w:t>
      </w:r>
      <w:proofErr w:type="gramEnd"/>
      <w:r w:rsidRPr="0066660F">
        <w:rPr>
          <w:rFonts w:eastAsia="Calibri"/>
          <w:sz w:val="28"/>
          <w:szCs w:val="28"/>
        </w:rPr>
        <w:t xml:space="preserve"> и заказавших эти агитационные материалы (пункт 3 статьи 54 Федерального закона)</w:t>
      </w:r>
      <w:r w:rsidR="00941955" w:rsidRPr="0066660F">
        <w:rPr>
          <w:rFonts w:eastAsia="Calibri"/>
          <w:sz w:val="28"/>
          <w:szCs w:val="28"/>
        </w:rPr>
        <w:t>;</w:t>
      </w:r>
    </w:p>
    <w:p w:rsidR="00ED0C12" w:rsidRPr="0066660F" w:rsidRDefault="00ED0C12" w:rsidP="00633D4F">
      <w:pPr>
        <w:suppressAutoHyphens/>
        <w:ind w:firstLine="709"/>
        <w:jc w:val="both"/>
        <w:rPr>
          <w:rFonts w:eastAsiaTheme="minorHAnsi"/>
          <w:sz w:val="28"/>
          <w:szCs w:val="28"/>
          <w:lang w:eastAsia="en-US"/>
        </w:rPr>
      </w:pPr>
      <w:r w:rsidRPr="0066660F">
        <w:rPr>
          <w:rFonts w:eastAsia="Calibri"/>
          <w:sz w:val="28"/>
          <w:szCs w:val="28"/>
        </w:rPr>
        <w:t>б) в случае использования в агитационном материале высказываний физического лица о кандидате</w:t>
      </w:r>
      <w:r w:rsidR="00AF478B">
        <w:rPr>
          <w:rFonts w:eastAsia="Calibri"/>
          <w:sz w:val="28"/>
          <w:szCs w:val="28"/>
        </w:rPr>
        <w:t>, об избирательном объединении</w:t>
      </w:r>
      <w:r w:rsidRPr="0066660F">
        <w:rPr>
          <w:rFonts w:eastAsia="Calibri"/>
          <w:sz w:val="28"/>
          <w:szCs w:val="28"/>
        </w:rPr>
        <w:t xml:space="preserve"> – документ, подтверждающий согласие физического лица на такое использование, за исключением случаев, указанных в подпунктах «а» – «в» пункта 9 статьи 48 Федерального закона</w:t>
      </w:r>
      <w:r w:rsidR="00162E66" w:rsidRPr="0066660F">
        <w:rPr>
          <w:rFonts w:eastAsia="Calibri"/>
          <w:sz w:val="28"/>
          <w:szCs w:val="28"/>
        </w:rPr>
        <w:t xml:space="preserve"> (обязательно)</w:t>
      </w:r>
      <w:r w:rsidR="00144F09" w:rsidRPr="0066660F">
        <w:rPr>
          <w:rFonts w:eastAsia="Calibri"/>
          <w:sz w:val="28"/>
          <w:szCs w:val="28"/>
        </w:rPr>
        <w:t>;</w:t>
      </w:r>
      <w:r w:rsidRPr="0066660F">
        <w:rPr>
          <w:rFonts w:eastAsiaTheme="minorHAnsi"/>
          <w:sz w:val="28"/>
          <w:szCs w:val="28"/>
          <w:lang w:eastAsia="en-US"/>
        </w:rPr>
        <w:t xml:space="preserve"> </w:t>
      </w:r>
    </w:p>
    <w:p w:rsidR="00071463" w:rsidRDefault="00071463" w:rsidP="00071463">
      <w:pPr>
        <w:autoSpaceDE w:val="0"/>
        <w:autoSpaceDN w:val="0"/>
        <w:adjustRightInd w:val="0"/>
        <w:ind w:firstLine="709"/>
        <w:jc w:val="both"/>
        <w:rPr>
          <w:rFonts w:eastAsiaTheme="minorHAnsi"/>
          <w:sz w:val="28"/>
          <w:szCs w:val="28"/>
          <w:lang w:eastAsia="en-US"/>
        </w:rPr>
      </w:pPr>
      <w:proofErr w:type="gramStart"/>
      <w:r w:rsidRPr="0066660F">
        <w:rPr>
          <w:rFonts w:eastAsiaTheme="minorHAnsi"/>
          <w:sz w:val="28"/>
          <w:szCs w:val="28"/>
          <w:lang w:eastAsia="en-US"/>
        </w:rPr>
        <w:t>в случае использования в агитационном материале высказывания физического лица, включенного в список физических лиц, выполняющих функции иностранного агента, или физического лица, информация о котором включена в реестр иностранных средств массовой информации, выполняющих функции иностранного агента,</w:t>
      </w:r>
      <w:r w:rsidRPr="0066660F">
        <w:rPr>
          <w:rFonts w:eastAsia="Calibri"/>
          <w:sz w:val="28"/>
          <w:szCs w:val="28"/>
        </w:rPr>
        <w:t xml:space="preserve"> –</w:t>
      </w:r>
      <w:r w:rsidRPr="0066660F">
        <w:rPr>
          <w:rFonts w:eastAsiaTheme="minorHAnsi"/>
          <w:sz w:val="28"/>
          <w:szCs w:val="28"/>
          <w:lang w:eastAsia="en-US"/>
        </w:rPr>
        <w:t xml:space="preserve"> информацию о том, какое высказывание какого физического лица из указанной категории лиц использовано в агитационном материале </w:t>
      </w:r>
      <w:r w:rsidRPr="0066660F">
        <w:rPr>
          <w:rFonts w:eastAsia="Calibri"/>
          <w:sz w:val="28"/>
          <w:szCs w:val="28"/>
        </w:rPr>
        <w:t>(пункт 9.5 статьи 48 Федерального закона)</w:t>
      </w:r>
      <w:r w:rsidRPr="0066660F">
        <w:rPr>
          <w:rFonts w:eastAsiaTheme="minorHAnsi"/>
          <w:sz w:val="28"/>
          <w:szCs w:val="28"/>
          <w:lang w:eastAsia="en-US"/>
        </w:rPr>
        <w:t>;</w:t>
      </w:r>
      <w:proofErr w:type="gramEnd"/>
    </w:p>
    <w:p w:rsidR="009A55EF" w:rsidRPr="0066660F" w:rsidRDefault="009A55EF" w:rsidP="009A55EF">
      <w:pPr>
        <w:autoSpaceDE w:val="0"/>
        <w:autoSpaceDN w:val="0"/>
        <w:adjustRightInd w:val="0"/>
        <w:ind w:firstLine="709"/>
        <w:jc w:val="both"/>
        <w:rPr>
          <w:rFonts w:eastAsiaTheme="minorHAnsi"/>
          <w:sz w:val="28"/>
          <w:szCs w:val="28"/>
          <w:lang w:eastAsia="en-US"/>
        </w:rPr>
      </w:pPr>
      <w:proofErr w:type="gramStart"/>
      <w:r>
        <w:rPr>
          <w:rFonts w:eastAsiaTheme="minorHAnsi"/>
          <w:sz w:val="28"/>
          <w:szCs w:val="28"/>
          <w:lang w:eastAsia="en-US"/>
        </w:rPr>
        <w:t xml:space="preserve">в) </w:t>
      </w:r>
      <w:r w:rsidRPr="0066660F">
        <w:rPr>
          <w:rFonts w:eastAsia="Calibri"/>
          <w:sz w:val="28"/>
          <w:szCs w:val="28"/>
        </w:rPr>
        <w:t xml:space="preserve">в </w:t>
      </w:r>
      <w:r w:rsidRPr="0066660F">
        <w:rPr>
          <w:rFonts w:eastAsiaTheme="minorHAnsi"/>
          <w:sz w:val="28"/>
          <w:szCs w:val="28"/>
          <w:lang w:eastAsia="en-US"/>
        </w:rPr>
        <w:t>случае использования в агитационном материале</w:t>
      </w:r>
      <w:r>
        <w:rPr>
          <w:rFonts w:eastAsiaTheme="minorHAnsi"/>
          <w:sz w:val="28"/>
          <w:szCs w:val="28"/>
          <w:lang w:eastAsia="en-US"/>
        </w:rPr>
        <w:t xml:space="preserve"> избирательного объединения </w:t>
      </w:r>
      <w:r w:rsidRPr="0066660F">
        <w:rPr>
          <w:rFonts w:eastAsiaTheme="minorHAnsi"/>
          <w:sz w:val="28"/>
          <w:szCs w:val="28"/>
          <w:lang w:eastAsia="en-US"/>
        </w:rPr>
        <w:t>изображени</w:t>
      </w:r>
      <w:r>
        <w:rPr>
          <w:rFonts w:eastAsiaTheme="minorHAnsi"/>
          <w:sz w:val="28"/>
          <w:szCs w:val="28"/>
          <w:lang w:eastAsia="en-US"/>
        </w:rPr>
        <w:t xml:space="preserve">й выдвинутых им на соответствующих выборах </w:t>
      </w:r>
      <w:r w:rsidRPr="0066660F">
        <w:rPr>
          <w:rFonts w:eastAsiaTheme="minorHAnsi"/>
          <w:sz w:val="28"/>
          <w:szCs w:val="28"/>
          <w:lang w:eastAsia="en-US"/>
        </w:rPr>
        <w:t>кандидат</w:t>
      </w:r>
      <w:r>
        <w:rPr>
          <w:rFonts w:eastAsiaTheme="minorHAnsi"/>
          <w:sz w:val="28"/>
          <w:szCs w:val="28"/>
          <w:lang w:eastAsia="en-US"/>
        </w:rPr>
        <w:t>ов (в том числе в составе списка кандидатов), включая кандидатов</w:t>
      </w:r>
      <w:r w:rsidRPr="0066660F">
        <w:rPr>
          <w:rFonts w:eastAsiaTheme="minorHAnsi"/>
          <w:sz w:val="28"/>
          <w:szCs w:val="28"/>
          <w:lang w:eastAsia="en-US"/>
        </w:rPr>
        <w:t xml:space="preserve"> среди неопределенного</w:t>
      </w:r>
      <w:r>
        <w:rPr>
          <w:rFonts w:eastAsiaTheme="minorHAnsi"/>
          <w:sz w:val="28"/>
          <w:szCs w:val="28"/>
          <w:lang w:eastAsia="en-US"/>
        </w:rPr>
        <w:t xml:space="preserve"> круга лиц,</w:t>
      </w:r>
      <w:r w:rsidRPr="0066660F">
        <w:rPr>
          <w:rFonts w:eastAsiaTheme="minorHAnsi"/>
          <w:sz w:val="28"/>
          <w:szCs w:val="28"/>
          <w:lang w:eastAsia="en-US"/>
        </w:rPr>
        <w:t xml:space="preserve"> </w:t>
      </w:r>
      <w:r w:rsidRPr="0066660F">
        <w:rPr>
          <w:rFonts w:eastAsia="Calibri"/>
          <w:sz w:val="28"/>
          <w:szCs w:val="28"/>
        </w:rPr>
        <w:t xml:space="preserve">– </w:t>
      </w:r>
      <w:r w:rsidRPr="0066660F">
        <w:rPr>
          <w:rFonts w:eastAsiaTheme="minorHAnsi"/>
          <w:sz w:val="28"/>
          <w:szCs w:val="28"/>
          <w:lang w:eastAsia="en-US"/>
        </w:rPr>
        <w:t>информацию о том, изображение как</w:t>
      </w:r>
      <w:r>
        <w:rPr>
          <w:rFonts w:eastAsiaTheme="minorHAnsi"/>
          <w:sz w:val="28"/>
          <w:szCs w:val="28"/>
          <w:lang w:eastAsia="en-US"/>
        </w:rPr>
        <w:t>их</w:t>
      </w:r>
      <w:r w:rsidRPr="0066660F">
        <w:rPr>
          <w:rFonts w:eastAsiaTheme="minorHAnsi"/>
          <w:sz w:val="28"/>
          <w:szCs w:val="28"/>
          <w:lang w:eastAsia="en-US"/>
        </w:rPr>
        <w:t xml:space="preserve"> кандидат</w:t>
      </w:r>
      <w:r>
        <w:rPr>
          <w:rFonts w:eastAsiaTheme="minorHAnsi"/>
          <w:sz w:val="28"/>
          <w:szCs w:val="28"/>
          <w:lang w:eastAsia="en-US"/>
        </w:rPr>
        <w:t>ов</w:t>
      </w:r>
      <w:r w:rsidRPr="0066660F">
        <w:rPr>
          <w:rFonts w:eastAsiaTheme="minorHAnsi"/>
          <w:sz w:val="28"/>
          <w:szCs w:val="28"/>
          <w:lang w:eastAsia="en-US"/>
        </w:rPr>
        <w:t xml:space="preserve"> использовано в агитационном материале (подпункт «б» пункта 9.1 статьи 48 и </w:t>
      </w:r>
      <w:r w:rsidRPr="0066660F">
        <w:rPr>
          <w:color w:val="000000"/>
          <w:sz w:val="28"/>
          <w:szCs w:val="28"/>
        </w:rPr>
        <w:t>пункт 11.1</w:t>
      </w:r>
      <w:r w:rsidRPr="0066660F">
        <w:rPr>
          <w:sz w:val="28"/>
          <w:szCs w:val="28"/>
        </w:rPr>
        <w:t xml:space="preserve"> статьи 50 Федерального закона)</w:t>
      </w:r>
      <w:r w:rsidRPr="0066660F">
        <w:rPr>
          <w:rFonts w:eastAsiaTheme="minorHAnsi"/>
          <w:sz w:val="28"/>
          <w:szCs w:val="28"/>
          <w:lang w:eastAsia="en-US"/>
        </w:rPr>
        <w:t>;</w:t>
      </w:r>
      <w:proofErr w:type="gramEnd"/>
    </w:p>
    <w:p w:rsidR="00ED0C12" w:rsidRPr="0066660F" w:rsidRDefault="009A55EF" w:rsidP="00633D4F">
      <w:pPr>
        <w:suppressAutoHyphens/>
        <w:ind w:firstLine="709"/>
        <w:jc w:val="both"/>
        <w:rPr>
          <w:rFonts w:eastAsia="Calibri"/>
          <w:sz w:val="28"/>
          <w:szCs w:val="28"/>
        </w:rPr>
      </w:pPr>
      <w:r>
        <w:rPr>
          <w:rFonts w:eastAsia="Calibri"/>
          <w:sz w:val="28"/>
          <w:szCs w:val="28"/>
        </w:rPr>
        <w:t>г</w:t>
      </w:r>
      <w:r w:rsidR="00ED0C12" w:rsidRPr="0066660F">
        <w:rPr>
          <w:rFonts w:eastAsia="Calibri"/>
          <w:sz w:val="28"/>
          <w:szCs w:val="28"/>
        </w:rPr>
        <w:t xml:space="preserve">) копия документа об оплате изготовления агитационного материала </w:t>
      </w:r>
      <w:r w:rsidR="00ED0C12" w:rsidRPr="0066660F">
        <w:rPr>
          <w:rFonts w:eastAsia="Calibri"/>
          <w:sz w:val="28"/>
          <w:szCs w:val="28"/>
        </w:rPr>
        <w:br/>
        <w:t>из соответствующего избирательного фонда</w:t>
      </w:r>
      <w:r w:rsidR="009A3F9D">
        <w:rPr>
          <w:rFonts w:eastAsia="Calibri"/>
          <w:sz w:val="28"/>
          <w:szCs w:val="28"/>
        </w:rPr>
        <w:t>.</w:t>
      </w:r>
    </w:p>
    <w:p w:rsidR="00ED0C12" w:rsidRPr="0066660F" w:rsidRDefault="005D0660" w:rsidP="00633D4F">
      <w:pPr>
        <w:pStyle w:val="ConsPlusNormal"/>
        <w:ind w:firstLine="709"/>
        <w:jc w:val="both"/>
        <w:rPr>
          <w:rFonts w:ascii="Times New Roman" w:eastAsia="Calibri" w:hAnsi="Times New Roman" w:cs="Times New Roman"/>
          <w:sz w:val="28"/>
          <w:szCs w:val="28"/>
        </w:rPr>
      </w:pPr>
      <w:r w:rsidRPr="0066660F">
        <w:rPr>
          <w:rFonts w:ascii="Times New Roman" w:eastAsia="Calibri" w:hAnsi="Times New Roman" w:cs="Times New Roman"/>
          <w:sz w:val="28"/>
          <w:szCs w:val="28"/>
        </w:rPr>
        <w:t>Э</w:t>
      </w:r>
      <w:r w:rsidR="00ED0C12" w:rsidRPr="0066660F">
        <w:rPr>
          <w:rFonts w:ascii="Times New Roman" w:eastAsia="Calibri" w:hAnsi="Times New Roman" w:cs="Times New Roman"/>
          <w:sz w:val="28"/>
          <w:szCs w:val="28"/>
        </w:rPr>
        <w:t xml:space="preserve">кземпляр (копия) аудиовизуального агитационного материала </w:t>
      </w:r>
      <w:r w:rsidR="00112422" w:rsidRPr="0066660F">
        <w:rPr>
          <w:rFonts w:ascii="Times New Roman" w:eastAsia="Calibri" w:hAnsi="Times New Roman" w:cs="Times New Roman"/>
          <w:sz w:val="28"/>
          <w:szCs w:val="28"/>
        </w:rPr>
        <w:t xml:space="preserve">представляется </w:t>
      </w:r>
      <w:r w:rsidR="00ED0C12" w:rsidRPr="0066660F">
        <w:rPr>
          <w:rFonts w:ascii="Times New Roman" w:eastAsia="Calibri" w:hAnsi="Times New Roman" w:cs="Times New Roman"/>
          <w:sz w:val="28"/>
          <w:szCs w:val="28"/>
        </w:rPr>
        <w:t xml:space="preserve">в машиночитаемом виде на оптическом компакт-диске CD-R, </w:t>
      </w:r>
      <w:r w:rsidR="00ED0C12" w:rsidRPr="0066660F">
        <w:rPr>
          <w:rFonts w:ascii="Times New Roman" w:eastAsia="Calibri" w:hAnsi="Times New Roman" w:cs="Times New Roman"/>
          <w:sz w:val="28"/>
          <w:szCs w:val="28"/>
          <w:lang w:val="en-GB"/>
        </w:rPr>
        <w:lastRenderedPageBreak/>
        <w:t>DVD</w:t>
      </w:r>
      <w:r w:rsidR="00ED0C12" w:rsidRPr="0066660F">
        <w:rPr>
          <w:rFonts w:ascii="Times New Roman" w:eastAsia="Calibri" w:hAnsi="Times New Roman" w:cs="Times New Roman"/>
          <w:sz w:val="28"/>
          <w:szCs w:val="28"/>
        </w:rPr>
        <w:t xml:space="preserve">-R, USB </w:t>
      </w:r>
      <w:proofErr w:type="spellStart"/>
      <w:r w:rsidR="00ED0C12" w:rsidRPr="0066660F">
        <w:rPr>
          <w:rFonts w:ascii="Times New Roman" w:eastAsia="Calibri" w:hAnsi="Times New Roman" w:cs="Times New Roman"/>
          <w:sz w:val="28"/>
          <w:szCs w:val="28"/>
        </w:rPr>
        <w:t>FlashDrive</w:t>
      </w:r>
      <w:proofErr w:type="spellEnd"/>
      <w:r w:rsidR="00ED0C12" w:rsidRPr="0066660F">
        <w:rPr>
          <w:rFonts w:ascii="Times New Roman" w:eastAsia="Calibri" w:hAnsi="Times New Roman" w:cs="Times New Roman"/>
          <w:sz w:val="28"/>
          <w:szCs w:val="28"/>
        </w:rPr>
        <w:t>.</w:t>
      </w:r>
    </w:p>
    <w:p w:rsidR="00324AA3" w:rsidRPr="0066660F" w:rsidRDefault="00324AA3" w:rsidP="00633D4F">
      <w:pPr>
        <w:suppressAutoHyphens/>
        <w:ind w:firstLine="709"/>
        <w:jc w:val="both"/>
        <w:rPr>
          <w:rFonts w:eastAsia="Calibri"/>
          <w:sz w:val="28"/>
          <w:szCs w:val="28"/>
        </w:rPr>
      </w:pPr>
      <w:r w:rsidRPr="0066660F">
        <w:rPr>
          <w:rFonts w:eastAsia="Calibri"/>
          <w:sz w:val="28"/>
          <w:szCs w:val="28"/>
        </w:rPr>
        <w:t>1.</w:t>
      </w:r>
      <w:r w:rsidR="00DD0EB9" w:rsidRPr="0066660F">
        <w:rPr>
          <w:rFonts w:eastAsia="Calibri"/>
          <w:sz w:val="28"/>
          <w:szCs w:val="28"/>
        </w:rPr>
        <w:t>10</w:t>
      </w:r>
      <w:r w:rsidRPr="0066660F">
        <w:rPr>
          <w:rFonts w:eastAsia="Calibri"/>
          <w:sz w:val="28"/>
          <w:szCs w:val="28"/>
        </w:rPr>
        <w:t xml:space="preserve">. Все печатные и аудиовизуальные агитационные материалы </w:t>
      </w:r>
      <w:r w:rsidR="00FE63E5" w:rsidRPr="0066660F">
        <w:rPr>
          <w:rFonts w:eastAsia="Calibri"/>
          <w:sz w:val="28"/>
          <w:szCs w:val="28"/>
        </w:rPr>
        <w:t xml:space="preserve">или их копии </w:t>
      </w:r>
      <w:r w:rsidRPr="0066660F">
        <w:rPr>
          <w:rFonts w:eastAsia="Calibri"/>
          <w:sz w:val="28"/>
          <w:szCs w:val="28"/>
        </w:rPr>
        <w:t>должны содержать:</w:t>
      </w:r>
    </w:p>
    <w:p w:rsidR="00324AA3" w:rsidRPr="0066660F" w:rsidRDefault="00324AA3" w:rsidP="00633D4F">
      <w:pPr>
        <w:autoSpaceDE w:val="0"/>
        <w:autoSpaceDN w:val="0"/>
        <w:adjustRightInd w:val="0"/>
        <w:ind w:firstLine="709"/>
        <w:jc w:val="both"/>
        <w:rPr>
          <w:rFonts w:eastAsia="Calibri"/>
          <w:sz w:val="28"/>
          <w:szCs w:val="28"/>
        </w:rPr>
      </w:pPr>
      <w:proofErr w:type="gramStart"/>
      <w:r w:rsidRPr="0066660F">
        <w:rPr>
          <w:rFonts w:eastAsia="Calibri"/>
          <w:sz w:val="28"/>
          <w:szCs w:val="28"/>
        </w:rPr>
        <w:t xml:space="preserve">а) наименование, юридический адрес и </w:t>
      </w:r>
      <w:r w:rsidRPr="0066660F">
        <w:rPr>
          <w:sz w:val="28"/>
          <w:szCs w:val="28"/>
        </w:rPr>
        <w:t xml:space="preserve">идентификационный номер налогоплательщика </w:t>
      </w:r>
      <w:r w:rsidRPr="0066660F">
        <w:rPr>
          <w:rFonts w:eastAsia="Calibri"/>
          <w:sz w:val="28"/>
          <w:szCs w:val="28"/>
        </w:rPr>
        <w:t>организации (фамилию, имя, отчество лица,  наименование субъекта Российской Федерации, района, города, иного населенного пункта, где находится место его жительства)</w:t>
      </w:r>
      <w:r w:rsidR="00FD4C90" w:rsidRPr="0066660F">
        <w:rPr>
          <w:rFonts w:eastAsia="Calibri"/>
          <w:sz w:val="28"/>
          <w:szCs w:val="28"/>
        </w:rPr>
        <w:t xml:space="preserve"> изготовившей (изготовившего) данные материалы</w:t>
      </w:r>
      <w:r w:rsidRPr="0066660F">
        <w:rPr>
          <w:rFonts w:eastAsia="Calibri"/>
          <w:sz w:val="28"/>
          <w:szCs w:val="28"/>
        </w:rPr>
        <w:t>;</w:t>
      </w:r>
      <w:proofErr w:type="gramEnd"/>
    </w:p>
    <w:p w:rsidR="00324AA3" w:rsidRPr="0066660F" w:rsidRDefault="00324AA3" w:rsidP="00633D4F">
      <w:pPr>
        <w:suppressAutoHyphens/>
        <w:ind w:firstLine="709"/>
        <w:jc w:val="both"/>
        <w:rPr>
          <w:rFonts w:eastAsia="Calibri"/>
          <w:sz w:val="28"/>
          <w:szCs w:val="28"/>
        </w:rPr>
      </w:pPr>
      <w:proofErr w:type="gramStart"/>
      <w:r w:rsidRPr="0066660F">
        <w:rPr>
          <w:rFonts w:eastAsia="Calibri"/>
          <w:sz w:val="28"/>
          <w:szCs w:val="28"/>
        </w:rPr>
        <w:t>б) наименование организации (фамилию, имя, отчество лица), заказавшей (заказавшего) агитационные материалы;</w:t>
      </w:r>
      <w:proofErr w:type="gramEnd"/>
    </w:p>
    <w:p w:rsidR="00324AA3" w:rsidRPr="0066660F" w:rsidRDefault="00324AA3" w:rsidP="00633D4F">
      <w:pPr>
        <w:suppressAutoHyphens/>
        <w:ind w:firstLine="709"/>
        <w:jc w:val="both"/>
        <w:rPr>
          <w:rFonts w:eastAsia="Calibri"/>
          <w:sz w:val="28"/>
          <w:szCs w:val="28"/>
        </w:rPr>
      </w:pPr>
      <w:r w:rsidRPr="0066660F">
        <w:rPr>
          <w:rFonts w:eastAsia="Calibri"/>
          <w:sz w:val="28"/>
          <w:szCs w:val="28"/>
        </w:rPr>
        <w:t>в) информацию о тираже агитационного материала;</w:t>
      </w:r>
    </w:p>
    <w:p w:rsidR="00324AA3" w:rsidRPr="0066660F" w:rsidRDefault="00324AA3" w:rsidP="00633D4F">
      <w:pPr>
        <w:suppressAutoHyphens/>
        <w:ind w:firstLine="709"/>
        <w:jc w:val="both"/>
        <w:rPr>
          <w:rFonts w:eastAsia="Calibri"/>
          <w:sz w:val="28"/>
          <w:szCs w:val="28"/>
        </w:rPr>
      </w:pPr>
      <w:r w:rsidRPr="0066660F">
        <w:rPr>
          <w:rFonts w:eastAsia="Calibri"/>
          <w:sz w:val="28"/>
          <w:szCs w:val="28"/>
        </w:rPr>
        <w:t xml:space="preserve">г) информацию о дате </w:t>
      </w:r>
      <w:r w:rsidR="005039BE" w:rsidRPr="0066660F">
        <w:rPr>
          <w:rFonts w:eastAsia="Calibri"/>
          <w:sz w:val="28"/>
          <w:szCs w:val="28"/>
        </w:rPr>
        <w:t>изготовления</w:t>
      </w:r>
      <w:r w:rsidRPr="0066660F">
        <w:rPr>
          <w:rFonts w:eastAsia="Calibri"/>
          <w:sz w:val="28"/>
          <w:szCs w:val="28"/>
        </w:rPr>
        <w:t xml:space="preserve"> агитационного материала;</w:t>
      </w:r>
    </w:p>
    <w:p w:rsidR="00803F84" w:rsidRPr="0066660F" w:rsidRDefault="00324AA3" w:rsidP="00633D4F">
      <w:pPr>
        <w:autoSpaceDE w:val="0"/>
        <w:autoSpaceDN w:val="0"/>
        <w:adjustRightInd w:val="0"/>
        <w:ind w:firstLine="709"/>
        <w:jc w:val="both"/>
        <w:rPr>
          <w:rFonts w:eastAsia="Calibri"/>
          <w:sz w:val="28"/>
          <w:szCs w:val="28"/>
        </w:rPr>
      </w:pPr>
      <w:r w:rsidRPr="0066660F">
        <w:rPr>
          <w:rFonts w:eastAsia="Calibri"/>
          <w:sz w:val="28"/>
          <w:szCs w:val="28"/>
        </w:rPr>
        <w:t>д) сведения об оплате их изготовления из средств соотве</w:t>
      </w:r>
      <w:r w:rsidR="001E5FEF">
        <w:rPr>
          <w:rFonts w:eastAsia="Calibri"/>
          <w:sz w:val="28"/>
          <w:szCs w:val="28"/>
        </w:rPr>
        <w:t>тствующего избирательного фонда;</w:t>
      </w:r>
    </w:p>
    <w:p w:rsidR="00F011A5" w:rsidRDefault="001F726E" w:rsidP="00633D4F">
      <w:pPr>
        <w:suppressAutoHyphens/>
        <w:ind w:firstLine="709"/>
        <w:jc w:val="both"/>
        <w:rPr>
          <w:rFonts w:eastAsiaTheme="minorHAnsi"/>
          <w:sz w:val="28"/>
          <w:szCs w:val="28"/>
          <w:lang w:eastAsia="en-US"/>
        </w:rPr>
      </w:pPr>
      <w:proofErr w:type="gramStart"/>
      <w:r w:rsidRPr="0066660F">
        <w:rPr>
          <w:rFonts w:eastAsia="Calibri"/>
          <w:sz w:val="28"/>
          <w:szCs w:val="28"/>
        </w:rPr>
        <w:t xml:space="preserve">е) </w:t>
      </w:r>
      <w:r w:rsidR="00F011A5">
        <w:rPr>
          <w:rFonts w:eastAsia="Calibri"/>
          <w:sz w:val="28"/>
          <w:szCs w:val="28"/>
        </w:rPr>
        <w:t>в</w:t>
      </w:r>
      <w:r w:rsidR="00F011A5" w:rsidRPr="0066660F">
        <w:rPr>
          <w:rFonts w:eastAsia="Calibri"/>
          <w:sz w:val="28"/>
          <w:szCs w:val="28"/>
        </w:rPr>
        <w:t xml:space="preserve"> случае если кандидат является физическим лицом, выполняющим функции иностранного агента, либо кандидатом, аффилированным с выполняющим функции иностранного агента лицом)</w:t>
      </w:r>
      <w:r w:rsidR="00F011A5" w:rsidRPr="0066660F">
        <w:rPr>
          <w:rFonts w:eastAsiaTheme="minorHAnsi"/>
          <w:sz w:val="28"/>
          <w:szCs w:val="28"/>
          <w:lang w:eastAsia="en-US"/>
        </w:rPr>
        <w:t xml:space="preserve"> в соответствии с </w:t>
      </w:r>
      <w:hyperlink r:id="rId12" w:history="1">
        <w:r w:rsidR="00F011A5" w:rsidRPr="0066660F">
          <w:rPr>
            <w:rFonts w:eastAsiaTheme="minorHAnsi"/>
            <w:sz w:val="28"/>
            <w:szCs w:val="28"/>
            <w:lang w:eastAsia="en-US"/>
          </w:rPr>
          <w:t>пунктом 9.4 статьи 48</w:t>
        </w:r>
      </w:hyperlink>
      <w:r w:rsidR="00F011A5" w:rsidRPr="0066660F">
        <w:rPr>
          <w:rFonts w:eastAsiaTheme="minorHAnsi"/>
          <w:sz w:val="28"/>
          <w:szCs w:val="28"/>
          <w:lang w:eastAsia="en-US"/>
        </w:rPr>
        <w:t xml:space="preserve"> Федерального закона</w:t>
      </w:r>
      <w:r w:rsidR="00F011A5">
        <w:rPr>
          <w:rFonts w:eastAsiaTheme="minorHAnsi"/>
          <w:sz w:val="28"/>
          <w:szCs w:val="28"/>
          <w:lang w:eastAsia="en-US"/>
        </w:rPr>
        <w:t>:</w:t>
      </w:r>
      <w:proofErr w:type="gramEnd"/>
    </w:p>
    <w:p w:rsidR="001B63CB" w:rsidRDefault="001F726E" w:rsidP="00633D4F">
      <w:pPr>
        <w:suppressAutoHyphens/>
        <w:ind w:firstLine="709"/>
        <w:jc w:val="both"/>
        <w:rPr>
          <w:rFonts w:eastAsia="Calibri"/>
          <w:sz w:val="28"/>
          <w:szCs w:val="28"/>
        </w:rPr>
      </w:pPr>
      <w:r w:rsidRPr="0066660F">
        <w:rPr>
          <w:rFonts w:eastAsia="Calibri"/>
          <w:sz w:val="28"/>
          <w:szCs w:val="28"/>
        </w:rPr>
        <w:t>информацию о том, что кандидат является физическим лицом, выполняющим функции иностранного агента, либо кандидатом, аффилированным с выполняющим функции иностранного агента лицом</w:t>
      </w:r>
      <w:r w:rsidR="001B63CB" w:rsidRPr="0066660F">
        <w:rPr>
          <w:rFonts w:eastAsia="Calibri"/>
          <w:sz w:val="28"/>
          <w:szCs w:val="28"/>
        </w:rPr>
        <w:t>;</w:t>
      </w:r>
    </w:p>
    <w:p w:rsidR="00F011A5" w:rsidRPr="0066660F" w:rsidRDefault="00F011A5" w:rsidP="00F011A5">
      <w:pPr>
        <w:suppressAutoHyphens/>
        <w:ind w:firstLine="709"/>
        <w:jc w:val="both"/>
        <w:rPr>
          <w:rFonts w:eastAsia="Calibri"/>
          <w:sz w:val="28"/>
          <w:szCs w:val="28"/>
        </w:rPr>
      </w:pPr>
      <w:proofErr w:type="gramStart"/>
      <w:r w:rsidRPr="00373D43">
        <w:rPr>
          <w:rFonts w:eastAsia="Calibri"/>
          <w:sz w:val="28"/>
          <w:szCs w:val="28"/>
        </w:rPr>
        <w:t xml:space="preserve">информацию о том, что избирательным объединением выдвинут </w:t>
      </w:r>
      <w:r>
        <w:rPr>
          <w:rFonts w:eastAsia="Calibri"/>
          <w:sz w:val="28"/>
          <w:szCs w:val="28"/>
        </w:rPr>
        <w:t xml:space="preserve">кандидат </w:t>
      </w:r>
      <w:r w:rsidRPr="00373D43">
        <w:rPr>
          <w:rFonts w:eastAsia="Calibri"/>
          <w:sz w:val="28"/>
          <w:szCs w:val="28"/>
        </w:rPr>
        <w:t>(в том числе в составе списка кандидатов), который является физическим лицом, выполняющим функции иностранного агента, либо кандидатом, аффилированным с выполняющим функции иностранного агента лицом</w:t>
      </w:r>
      <w:r>
        <w:rPr>
          <w:rFonts w:eastAsia="Calibri"/>
          <w:sz w:val="28"/>
          <w:szCs w:val="28"/>
        </w:rPr>
        <w:t>;</w:t>
      </w:r>
      <w:proofErr w:type="gramEnd"/>
    </w:p>
    <w:p w:rsidR="002F7DF7" w:rsidRPr="0066660F" w:rsidRDefault="00721CB5" w:rsidP="00633D4F">
      <w:pPr>
        <w:autoSpaceDE w:val="0"/>
        <w:autoSpaceDN w:val="0"/>
        <w:adjustRightInd w:val="0"/>
        <w:ind w:firstLine="709"/>
        <w:jc w:val="both"/>
        <w:rPr>
          <w:rFonts w:eastAsiaTheme="minorHAnsi"/>
          <w:sz w:val="28"/>
          <w:szCs w:val="28"/>
          <w:lang w:eastAsia="en-US"/>
        </w:rPr>
      </w:pPr>
      <w:proofErr w:type="gramStart"/>
      <w:r w:rsidRPr="0066660F">
        <w:rPr>
          <w:rFonts w:eastAsiaTheme="minorHAnsi"/>
          <w:sz w:val="28"/>
          <w:szCs w:val="28"/>
          <w:lang w:eastAsia="en-US"/>
        </w:rPr>
        <w:t>ж</w:t>
      </w:r>
      <w:r w:rsidR="0028611E" w:rsidRPr="0066660F">
        <w:rPr>
          <w:rFonts w:eastAsiaTheme="minorHAnsi"/>
          <w:sz w:val="28"/>
          <w:szCs w:val="28"/>
          <w:lang w:eastAsia="en-US"/>
        </w:rPr>
        <w:t>)</w:t>
      </w:r>
      <w:r w:rsidR="00AA4E17" w:rsidRPr="0066660F">
        <w:rPr>
          <w:rFonts w:eastAsiaTheme="minorHAnsi"/>
          <w:sz w:val="28"/>
          <w:szCs w:val="28"/>
          <w:lang w:eastAsia="en-US"/>
        </w:rPr>
        <w:t> </w:t>
      </w:r>
      <w:r w:rsidR="0028611E" w:rsidRPr="0066660F">
        <w:rPr>
          <w:rFonts w:eastAsiaTheme="minorHAnsi"/>
          <w:sz w:val="28"/>
          <w:szCs w:val="28"/>
          <w:lang w:eastAsia="en-US"/>
        </w:rPr>
        <w:t>в случае использования</w:t>
      </w:r>
      <w:r w:rsidR="006340BD" w:rsidRPr="0066660F">
        <w:rPr>
          <w:rFonts w:eastAsiaTheme="minorHAnsi"/>
          <w:sz w:val="28"/>
          <w:szCs w:val="28"/>
          <w:lang w:eastAsia="en-US"/>
        </w:rPr>
        <w:t xml:space="preserve"> высказывания</w:t>
      </w:r>
      <w:r w:rsidR="0028611E" w:rsidRPr="0066660F">
        <w:rPr>
          <w:rFonts w:eastAsiaTheme="minorHAnsi"/>
          <w:sz w:val="28"/>
          <w:szCs w:val="28"/>
          <w:lang w:eastAsia="en-US"/>
        </w:rPr>
        <w:t xml:space="preserve"> физического лица, включенного в список физических лиц, выполняющих функции иностранного агента, или физического лица, информация о котором включена в реестр иностранных средств массовой информации, выполняющих функции иностранного агента, </w:t>
      </w:r>
      <w:r w:rsidR="006340BD" w:rsidRPr="0066660F">
        <w:rPr>
          <w:rFonts w:eastAsia="Calibri"/>
          <w:sz w:val="28"/>
          <w:szCs w:val="28"/>
        </w:rPr>
        <w:t>– информацию</w:t>
      </w:r>
      <w:r w:rsidR="000561EA" w:rsidRPr="0066660F">
        <w:rPr>
          <w:rFonts w:eastAsiaTheme="minorHAnsi"/>
          <w:sz w:val="28"/>
          <w:szCs w:val="28"/>
          <w:lang w:eastAsia="en-US"/>
        </w:rPr>
        <w:t xml:space="preserve"> о том, </w:t>
      </w:r>
      <w:r w:rsidR="0090570F" w:rsidRPr="0066660F">
        <w:rPr>
          <w:rFonts w:eastAsiaTheme="minorHAnsi"/>
          <w:sz w:val="28"/>
          <w:szCs w:val="28"/>
          <w:lang w:eastAsia="en-US"/>
        </w:rPr>
        <w:t>какое высказывание какого физического лица из указанной категории лиц использовано в агитационном материале (</w:t>
      </w:r>
      <w:hyperlink r:id="rId13" w:history="1">
        <w:r w:rsidR="0090570F" w:rsidRPr="0066660F">
          <w:rPr>
            <w:rFonts w:eastAsiaTheme="minorHAnsi"/>
            <w:sz w:val="28"/>
            <w:szCs w:val="28"/>
            <w:lang w:eastAsia="en-US"/>
          </w:rPr>
          <w:t>пункт</w:t>
        </w:r>
        <w:r w:rsidR="004848BA" w:rsidRPr="0066660F">
          <w:rPr>
            <w:rFonts w:eastAsiaTheme="minorHAnsi"/>
            <w:sz w:val="28"/>
            <w:szCs w:val="28"/>
            <w:lang w:eastAsia="en-US"/>
          </w:rPr>
          <w:t xml:space="preserve"> 9.5 статьи 48</w:t>
        </w:r>
      </w:hyperlink>
      <w:r w:rsidR="004848BA" w:rsidRPr="0066660F">
        <w:rPr>
          <w:rFonts w:eastAsiaTheme="minorHAnsi"/>
          <w:sz w:val="28"/>
          <w:szCs w:val="28"/>
          <w:lang w:eastAsia="en-US"/>
        </w:rPr>
        <w:t xml:space="preserve"> Федерального закона</w:t>
      </w:r>
      <w:r w:rsidR="0090570F" w:rsidRPr="0066660F">
        <w:rPr>
          <w:rFonts w:eastAsiaTheme="minorHAnsi"/>
          <w:sz w:val="28"/>
          <w:szCs w:val="28"/>
          <w:lang w:eastAsia="en-US"/>
        </w:rPr>
        <w:t>)</w:t>
      </w:r>
      <w:r w:rsidR="003336AC" w:rsidRPr="0066660F">
        <w:rPr>
          <w:rFonts w:eastAsiaTheme="minorHAnsi"/>
          <w:sz w:val="28"/>
          <w:szCs w:val="28"/>
          <w:lang w:eastAsia="en-US"/>
        </w:rPr>
        <w:t>.</w:t>
      </w:r>
      <w:r w:rsidR="0028611E" w:rsidRPr="0066660F">
        <w:rPr>
          <w:rFonts w:eastAsiaTheme="minorHAnsi"/>
          <w:sz w:val="28"/>
          <w:szCs w:val="28"/>
          <w:lang w:eastAsia="en-US"/>
        </w:rPr>
        <w:t xml:space="preserve"> </w:t>
      </w:r>
      <w:proofErr w:type="gramEnd"/>
    </w:p>
    <w:p w:rsidR="0028611E" w:rsidRPr="0066660F" w:rsidRDefault="009A3F9D" w:rsidP="00633D4F">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Указанная</w:t>
      </w:r>
      <w:r w:rsidR="00DD33CD">
        <w:rPr>
          <w:rFonts w:eastAsiaTheme="minorHAnsi"/>
          <w:sz w:val="28"/>
          <w:szCs w:val="28"/>
          <w:lang w:eastAsia="en-US"/>
        </w:rPr>
        <w:t xml:space="preserve"> в подпунктах «е» и «ж»</w:t>
      </w:r>
      <w:r w:rsidR="0028611E" w:rsidRPr="0066660F">
        <w:rPr>
          <w:rFonts w:eastAsiaTheme="minorHAnsi"/>
          <w:sz w:val="28"/>
          <w:szCs w:val="28"/>
          <w:lang w:eastAsia="en-US"/>
        </w:rPr>
        <w:t xml:space="preserve"> информация должна быть ясно видимой (ясно различаемой на слух) и занимать не менее 15 процентов от площади (о</w:t>
      </w:r>
      <w:r w:rsidR="00DD33CD">
        <w:rPr>
          <w:rFonts w:eastAsiaTheme="minorHAnsi"/>
          <w:sz w:val="28"/>
          <w:szCs w:val="28"/>
          <w:lang w:eastAsia="en-US"/>
        </w:rPr>
        <w:t>бъема) агитационного материала.</w:t>
      </w:r>
    </w:p>
    <w:p w:rsidR="00324AA3" w:rsidRPr="0066660F" w:rsidRDefault="00324AA3" w:rsidP="00633D4F">
      <w:pPr>
        <w:suppressAutoHyphens/>
        <w:ind w:firstLine="709"/>
        <w:jc w:val="both"/>
        <w:rPr>
          <w:rFonts w:eastAsia="Calibri"/>
          <w:sz w:val="28"/>
          <w:szCs w:val="28"/>
        </w:rPr>
      </w:pPr>
      <w:r w:rsidRPr="0066660F">
        <w:rPr>
          <w:rFonts w:eastAsia="Calibri"/>
          <w:sz w:val="28"/>
          <w:szCs w:val="28"/>
        </w:rPr>
        <w:t>1.</w:t>
      </w:r>
      <w:r w:rsidR="00B47C9E" w:rsidRPr="0066660F">
        <w:rPr>
          <w:rFonts w:eastAsia="Calibri"/>
          <w:sz w:val="28"/>
          <w:szCs w:val="28"/>
        </w:rPr>
        <w:t>1</w:t>
      </w:r>
      <w:r w:rsidR="00780F8F" w:rsidRPr="0066660F">
        <w:rPr>
          <w:rFonts w:eastAsia="Calibri"/>
          <w:sz w:val="28"/>
          <w:szCs w:val="28"/>
        </w:rPr>
        <w:t>1</w:t>
      </w:r>
      <w:r w:rsidRPr="0066660F">
        <w:rPr>
          <w:rFonts w:eastAsia="Calibri"/>
          <w:sz w:val="28"/>
          <w:szCs w:val="28"/>
        </w:rPr>
        <w:t xml:space="preserve">. Печатные агитационные материалы могут быть изготовлены </w:t>
      </w:r>
      <w:r w:rsidR="00CB5503" w:rsidRPr="0066660F">
        <w:rPr>
          <w:rFonts w:eastAsia="Calibri"/>
          <w:sz w:val="28"/>
          <w:szCs w:val="28"/>
        </w:rPr>
        <w:br/>
      </w:r>
      <w:r w:rsidRPr="0066660F">
        <w:rPr>
          <w:rFonts w:eastAsia="Calibri"/>
          <w:sz w:val="28"/>
          <w:szCs w:val="28"/>
        </w:rPr>
        <w:t xml:space="preserve">в организации, у индивидуального предпринимателя, уведомивших </w:t>
      </w:r>
      <w:r w:rsidR="00710E6B" w:rsidRPr="0066660F">
        <w:rPr>
          <w:rFonts w:eastAsia="Calibri"/>
          <w:sz w:val="28"/>
          <w:szCs w:val="28"/>
        </w:rPr>
        <w:t xml:space="preserve">организующую выборы территориальную </w:t>
      </w:r>
      <w:r w:rsidR="00AD6490" w:rsidRPr="0066660F">
        <w:rPr>
          <w:rFonts w:eastAsia="Calibri"/>
          <w:sz w:val="28"/>
          <w:szCs w:val="28"/>
        </w:rPr>
        <w:t xml:space="preserve">избирательную комиссию </w:t>
      </w:r>
      <w:r w:rsidRPr="0066660F">
        <w:rPr>
          <w:rFonts w:eastAsia="Calibri"/>
          <w:sz w:val="28"/>
          <w:szCs w:val="28"/>
        </w:rPr>
        <w:t xml:space="preserve">об опубликовании </w:t>
      </w:r>
      <w:r w:rsidRPr="0066660F">
        <w:rPr>
          <w:sz w:val="28"/>
          <w:szCs w:val="28"/>
        </w:rPr>
        <w:t>условий оплаты работ или услуг указанных организаци</w:t>
      </w:r>
      <w:r w:rsidR="00E3225A" w:rsidRPr="0066660F">
        <w:rPr>
          <w:sz w:val="28"/>
          <w:szCs w:val="28"/>
        </w:rPr>
        <w:t>и</w:t>
      </w:r>
      <w:r w:rsidRPr="0066660F">
        <w:rPr>
          <w:sz w:val="28"/>
          <w:szCs w:val="28"/>
        </w:rPr>
        <w:t>, индивидуальн</w:t>
      </w:r>
      <w:r w:rsidR="00E3225A" w:rsidRPr="0066660F">
        <w:rPr>
          <w:sz w:val="28"/>
          <w:szCs w:val="28"/>
        </w:rPr>
        <w:t>ого</w:t>
      </w:r>
      <w:r w:rsidRPr="0066660F">
        <w:rPr>
          <w:sz w:val="28"/>
          <w:szCs w:val="28"/>
        </w:rPr>
        <w:t xml:space="preserve"> предпринимател</w:t>
      </w:r>
      <w:r w:rsidR="00E3225A" w:rsidRPr="0066660F">
        <w:rPr>
          <w:sz w:val="28"/>
          <w:szCs w:val="28"/>
        </w:rPr>
        <w:t>я</w:t>
      </w:r>
      <w:r w:rsidRPr="0066660F">
        <w:rPr>
          <w:sz w:val="28"/>
          <w:szCs w:val="28"/>
        </w:rPr>
        <w:t xml:space="preserve"> по изготовлению печатных агитационных материалов</w:t>
      </w:r>
      <w:r w:rsidRPr="0066660F">
        <w:rPr>
          <w:rFonts w:eastAsia="Calibri"/>
          <w:sz w:val="28"/>
          <w:szCs w:val="28"/>
        </w:rPr>
        <w:t xml:space="preserve"> в соответствии с пунктом 1</w:t>
      </w:r>
      <w:r w:rsidR="00EE735D">
        <w:rPr>
          <w:rFonts w:eastAsia="Calibri"/>
          <w:sz w:val="28"/>
          <w:szCs w:val="28"/>
        </w:rPr>
        <w:t>.</w:t>
      </w:r>
      <w:r w:rsidR="00EE735D" w:rsidRPr="00EE735D">
        <w:rPr>
          <w:rFonts w:eastAsia="Calibri"/>
          <w:sz w:val="28"/>
          <w:szCs w:val="28"/>
        </w:rPr>
        <w:t>1</w:t>
      </w:r>
      <w:r w:rsidRPr="0066660F">
        <w:rPr>
          <w:rFonts w:eastAsia="Calibri"/>
          <w:sz w:val="28"/>
          <w:szCs w:val="28"/>
        </w:rPr>
        <w:t xml:space="preserve"> статьи 54 Федерального закона</w:t>
      </w:r>
      <w:r w:rsidR="005C0286" w:rsidRPr="0066660F">
        <w:rPr>
          <w:rFonts w:eastAsia="Calibri"/>
          <w:sz w:val="28"/>
          <w:szCs w:val="28"/>
        </w:rPr>
        <w:t xml:space="preserve">, пунктом </w:t>
      </w:r>
      <w:r w:rsidR="009A3F9D">
        <w:rPr>
          <w:rFonts w:eastAsia="Calibri"/>
          <w:sz w:val="28"/>
          <w:szCs w:val="28"/>
        </w:rPr>
        <w:t>3</w:t>
      </w:r>
      <w:r w:rsidR="005C0286" w:rsidRPr="0066660F">
        <w:rPr>
          <w:rFonts w:eastAsia="Calibri"/>
          <w:sz w:val="28"/>
          <w:szCs w:val="28"/>
        </w:rPr>
        <w:t xml:space="preserve"> статьи </w:t>
      </w:r>
      <w:r w:rsidR="009A3F9D">
        <w:rPr>
          <w:rFonts w:eastAsia="Calibri"/>
          <w:sz w:val="28"/>
          <w:szCs w:val="28"/>
        </w:rPr>
        <w:t>62 областного з</w:t>
      </w:r>
      <w:r w:rsidR="005C0286" w:rsidRPr="0066660F">
        <w:rPr>
          <w:rFonts w:eastAsia="Calibri"/>
          <w:sz w:val="28"/>
          <w:szCs w:val="28"/>
        </w:rPr>
        <w:t>акона</w:t>
      </w:r>
      <w:r w:rsidR="00BC6D45" w:rsidRPr="0066660F">
        <w:rPr>
          <w:rFonts w:eastAsia="Calibri"/>
          <w:sz w:val="28"/>
          <w:szCs w:val="28"/>
        </w:rPr>
        <w:t>.</w:t>
      </w:r>
    </w:p>
    <w:p w:rsidR="0064031D" w:rsidRPr="0066660F" w:rsidRDefault="00B47C9E" w:rsidP="00633D4F">
      <w:pPr>
        <w:autoSpaceDE w:val="0"/>
        <w:autoSpaceDN w:val="0"/>
        <w:adjustRightInd w:val="0"/>
        <w:ind w:firstLine="709"/>
        <w:jc w:val="both"/>
        <w:rPr>
          <w:sz w:val="28"/>
          <w:szCs w:val="28"/>
        </w:rPr>
      </w:pPr>
      <w:r w:rsidRPr="0066660F">
        <w:rPr>
          <w:sz w:val="28"/>
          <w:szCs w:val="28"/>
        </w:rPr>
        <w:lastRenderedPageBreak/>
        <w:t>1.1</w:t>
      </w:r>
      <w:r w:rsidR="00780F8F" w:rsidRPr="0066660F">
        <w:rPr>
          <w:sz w:val="28"/>
          <w:szCs w:val="28"/>
        </w:rPr>
        <w:t>2</w:t>
      </w:r>
      <w:r w:rsidR="00A02623" w:rsidRPr="0066660F">
        <w:rPr>
          <w:sz w:val="28"/>
          <w:szCs w:val="28"/>
        </w:rPr>
        <w:t xml:space="preserve">. </w:t>
      </w:r>
      <w:proofErr w:type="gramStart"/>
      <w:r w:rsidR="0064031D" w:rsidRPr="0066660F">
        <w:rPr>
          <w:sz w:val="28"/>
          <w:szCs w:val="28"/>
        </w:rPr>
        <w:t xml:space="preserve">Запрещается изготовление печатных агитационных материалов </w:t>
      </w:r>
      <w:r w:rsidR="005B16B7" w:rsidRPr="0066660F">
        <w:rPr>
          <w:sz w:val="28"/>
          <w:szCs w:val="28"/>
        </w:rPr>
        <w:br/>
      </w:r>
      <w:r w:rsidR="0064031D" w:rsidRPr="0066660F">
        <w:rPr>
          <w:sz w:val="28"/>
          <w:szCs w:val="28"/>
        </w:rPr>
        <w:t>в организациях и у индивидуальных предпринимателей, не выполнивших требования, предусмотренные</w:t>
      </w:r>
      <w:r w:rsidR="002E46E1" w:rsidRPr="0066660F">
        <w:rPr>
          <w:sz w:val="28"/>
          <w:szCs w:val="28"/>
        </w:rPr>
        <w:t xml:space="preserve"> пунктом</w:t>
      </w:r>
      <w:r w:rsidR="0064031D" w:rsidRPr="0066660F">
        <w:rPr>
          <w:sz w:val="28"/>
          <w:szCs w:val="28"/>
        </w:rPr>
        <w:t xml:space="preserve"> 1</w:t>
      </w:r>
      <w:r w:rsidR="00CC0331">
        <w:rPr>
          <w:sz w:val="28"/>
          <w:szCs w:val="28"/>
        </w:rPr>
        <w:t>.</w:t>
      </w:r>
      <w:r w:rsidR="0064031D" w:rsidRPr="0066660F">
        <w:rPr>
          <w:sz w:val="28"/>
          <w:szCs w:val="28"/>
        </w:rPr>
        <w:t xml:space="preserve">1 статьи 54 Федерального закона, либо по договору с физическими лицами, не являющимися индивидуальными предпринимателями, а также изготовление агитационных материалов без предварительной оплаты за счет средств соответствующего избирательного фонда, с нарушением требований, установленных пунктами 6, 7, </w:t>
      </w:r>
      <w:hyperlink r:id="rId14" w:history="1">
        <w:r w:rsidR="0064031D" w:rsidRPr="0066660F">
          <w:rPr>
            <w:sz w:val="28"/>
            <w:szCs w:val="28"/>
          </w:rPr>
          <w:t>8.2</w:t>
        </w:r>
      </w:hyperlink>
      <w:r w:rsidR="0064031D" w:rsidRPr="0066660F">
        <w:rPr>
          <w:sz w:val="28"/>
          <w:szCs w:val="28"/>
        </w:rPr>
        <w:t xml:space="preserve"> и 9.1 статьи 48 Федерального закона, пунктом</w:t>
      </w:r>
      <w:proofErr w:type="gramEnd"/>
      <w:r w:rsidR="0064031D" w:rsidRPr="0066660F">
        <w:rPr>
          <w:sz w:val="28"/>
          <w:szCs w:val="28"/>
        </w:rPr>
        <w:t xml:space="preserve"> 2 </w:t>
      </w:r>
      <w:r w:rsidR="00E72438" w:rsidRPr="0066660F">
        <w:rPr>
          <w:sz w:val="28"/>
          <w:szCs w:val="28"/>
        </w:rPr>
        <w:t>статьи 54 Федерального закона</w:t>
      </w:r>
      <w:r w:rsidR="00DA1401" w:rsidRPr="0066660F">
        <w:rPr>
          <w:sz w:val="28"/>
          <w:szCs w:val="28"/>
        </w:rPr>
        <w:t xml:space="preserve"> (пункт 5 статьи 54 Федерального закона</w:t>
      </w:r>
      <w:r w:rsidR="00CC0331">
        <w:rPr>
          <w:sz w:val="28"/>
          <w:szCs w:val="28"/>
        </w:rPr>
        <w:t>, пункт 7 статьи 62 областного закона</w:t>
      </w:r>
      <w:r w:rsidR="00DA1401" w:rsidRPr="0066660F">
        <w:rPr>
          <w:sz w:val="28"/>
          <w:szCs w:val="28"/>
        </w:rPr>
        <w:t>)</w:t>
      </w:r>
      <w:r w:rsidR="0064031D" w:rsidRPr="0066660F">
        <w:rPr>
          <w:sz w:val="28"/>
          <w:szCs w:val="28"/>
        </w:rPr>
        <w:t>.</w:t>
      </w:r>
    </w:p>
    <w:p w:rsidR="00A02623" w:rsidRPr="0066660F" w:rsidRDefault="00B47C9E" w:rsidP="00633D4F">
      <w:pPr>
        <w:autoSpaceDE w:val="0"/>
        <w:autoSpaceDN w:val="0"/>
        <w:adjustRightInd w:val="0"/>
        <w:ind w:firstLine="709"/>
        <w:jc w:val="both"/>
        <w:rPr>
          <w:rFonts w:eastAsiaTheme="minorHAnsi"/>
          <w:sz w:val="28"/>
          <w:szCs w:val="28"/>
          <w:lang w:eastAsia="en-US"/>
        </w:rPr>
      </w:pPr>
      <w:r w:rsidRPr="0066660F">
        <w:rPr>
          <w:rFonts w:eastAsiaTheme="minorHAnsi"/>
          <w:sz w:val="28"/>
          <w:szCs w:val="28"/>
          <w:lang w:eastAsia="en-US"/>
        </w:rPr>
        <w:t>1.1</w:t>
      </w:r>
      <w:r w:rsidR="00780F8F" w:rsidRPr="0066660F">
        <w:rPr>
          <w:rFonts w:eastAsiaTheme="minorHAnsi"/>
          <w:sz w:val="28"/>
          <w:szCs w:val="28"/>
          <w:lang w:eastAsia="en-US"/>
        </w:rPr>
        <w:t>3</w:t>
      </w:r>
      <w:r w:rsidR="008C6059" w:rsidRPr="0066660F">
        <w:rPr>
          <w:rFonts w:eastAsiaTheme="minorHAnsi"/>
          <w:sz w:val="28"/>
          <w:szCs w:val="28"/>
          <w:lang w:eastAsia="en-US"/>
        </w:rPr>
        <w:t>. </w:t>
      </w:r>
      <w:r w:rsidR="00A02623" w:rsidRPr="0066660F">
        <w:rPr>
          <w:rFonts w:eastAsiaTheme="minorHAnsi"/>
          <w:sz w:val="28"/>
          <w:szCs w:val="28"/>
          <w:lang w:eastAsia="en-US"/>
        </w:rPr>
        <w:t>Запрещается распространение агитационных материалов, изготовленных с нарушением требований</w:t>
      </w:r>
      <w:r w:rsidR="00CC0331">
        <w:rPr>
          <w:rFonts w:eastAsiaTheme="minorHAnsi"/>
          <w:sz w:val="28"/>
          <w:szCs w:val="28"/>
          <w:lang w:eastAsia="en-US"/>
        </w:rPr>
        <w:t xml:space="preserve"> пункта 5</w:t>
      </w:r>
      <w:r w:rsidR="00A02623" w:rsidRPr="0066660F">
        <w:rPr>
          <w:rFonts w:eastAsiaTheme="minorHAnsi"/>
          <w:sz w:val="28"/>
          <w:szCs w:val="28"/>
          <w:lang w:eastAsia="en-US"/>
        </w:rPr>
        <w:t xml:space="preserve"> </w:t>
      </w:r>
      <w:r w:rsidR="00CC0331">
        <w:rPr>
          <w:rFonts w:eastAsiaTheme="minorHAnsi"/>
          <w:sz w:val="28"/>
          <w:szCs w:val="28"/>
          <w:lang w:eastAsia="en-US"/>
        </w:rPr>
        <w:t>статьи</w:t>
      </w:r>
      <w:r w:rsidR="00EE4F81" w:rsidRPr="0066660F">
        <w:rPr>
          <w:rFonts w:eastAsiaTheme="minorHAnsi"/>
          <w:sz w:val="28"/>
          <w:szCs w:val="28"/>
          <w:lang w:eastAsia="en-US"/>
        </w:rPr>
        <w:t xml:space="preserve"> 54</w:t>
      </w:r>
      <w:r w:rsidR="008C6059" w:rsidRPr="0066660F">
        <w:rPr>
          <w:rFonts w:eastAsiaTheme="minorHAnsi"/>
          <w:sz w:val="28"/>
          <w:szCs w:val="28"/>
          <w:lang w:eastAsia="en-US"/>
        </w:rPr>
        <w:t xml:space="preserve"> Федерального закона</w:t>
      </w:r>
      <w:r w:rsidR="00CC0331">
        <w:rPr>
          <w:rFonts w:eastAsiaTheme="minorHAnsi"/>
          <w:sz w:val="28"/>
          <w:szCs w:val="28"/>
          <w:lang w:eastAsia="en-US"/>
        </w:rPr>
        <w:t xml:space="preserve"> и (или) с нарушением требований, предусмотренных пунктом 3 статьи 54, </w:t>
      </w:r>
      <w:r w:rsidR="00A02623" w:rsidRPr="0066660F">
        <w:rPr>
          <w:rFonts w:eastAsiaTheme="minorHAnsi"/>
          <w:sz w:val="28"/>
          <w:szCs w:val="28"/>
          <w:lang w:eastAsia="en-US"/>
        </w:rPr>
        <w:t>пунктами 9, 9.</w:t>
      </w:r>
      <w:r w:rsidR="008C2466">
        <w:rPr>
          <w:rFonts w:eastAsiaTheme="minorHAnsi"/>
          <w:sz w:val="28"/>
          <w:szCs w:val="28"/>
          <w:lang w:eastAsia="en-US"/>
        </w:rPr>
        <w:t>4</w:t>
      </w:r>
      <w:r w:rsidR="00A02623" w:rsidRPr="0066660F">
        <w:rPr>
          <w:rFonts w:eastAsiaTheme="minorHAnsi"/>
          <w:sz w:val="28"/>
          <w:szCs w:val="28"/>
          <w:lang w:eastAsia="en-US"/>
        </w:rPr>
        <w:t xml:space="preserve"> - 9.5 статьи 48 Федерального закона.</w:t>
      </w:r>
    </w:p>
    <w:p w:rsidR="005B16B7" w:rsidRPr="0066660F" w:rsidRDefault="005B16B7" w:rsidP="00633D4F">
      <w:pPr>
        <w:pStyle w:val="ConsPlusNormal"/>
        <w:ind w:firstLine="0"/>
        <w:jc w:val="center"/>
        <w:rPr>
          <w:rFonts w:ascii="Times New Roman" w:hAnsi="Times New Roman" w:cs="Times New Roman"/>
          <w:b/>
          <w:bCs/>
          <w:sz w:val="28"/>
          <w:szCs w:val="28"/>
        </w:rPr>
      </w:pPr>
    </w:p>
    <w:p w:rsidR="00324AA3" w:rsidRPr="0066660F" w:rsidRDefault="00324AA3" w:rsidP="00633D4F">
      <w:pPr>
        <w:pStyle w:val="ConsPlusNormal"/>
        <w:ind w:firstLine="0"/>
        <w:jc w:val="center"/>
        <w:rPr>
          <w:rFonts w:ascii="Times New Roman" w:hAnsi="Times New Roman" w:cs="Times New Roman"/>
          <w:b/>
          <w:bCs/>
          <w:sz w:val="28"/>
          <w:szCs w:val="28"/>
        </w:rPr>
      </w:pPr>
      <w:r w:rsidRPr="0066660F">
        <w:rPr>
          <w:rFonts w:ascii="Times New Roman" w:hAnsi="Times New Roman" w:cs="Times New Roman"/>
          <w:b/>
          <w:bCs/>
          <w:sz w:val="28"/>
          <w:szCs w:val="28"/>
        </w:rPr>
        <w:t>2. Организация работы по приему агитационных материалов и их проверке на соответствие требованиям законодательства о порядке изготовления агитационных материалов</w:t>
      </w:r>
    </w:p>
    <w:p w:rsidR="00325A11" w:rsidRPr="0066660F" w:rsidRDefault="00325A11" w:rsidP="00633D4F">
      <w:pPr>
        <w:pStyle w:val="ConsPlusNormal"/>
        <w:ind w:firstLine="0"/>
        <w:jc w:val="center"/>
        <w:rPr>
          <w:rFonts w:ascii="Times New Roman" w:hAnsi="Times New Roman" w:cs="Times New Roman"/>
          <w:b/>
          <w:bCs/>
          <w:sz w:val="28"/>
          <w:szCs w:val="28"/>
        </w:rPr>
      </w:pPr>
    </w:p>
    <w:p w:rsidR="00FF5377" w:rsidRDefault="00324AA3" w:rsidP="009378D2">
      <w:pPr>
        <w:ind w:firstLine="709"/>
        <w:jc w:val="both"/>
        <w:rPr>
          <w:rFonts w:eastAsia="Calibri"/>
          <w:sz w:val="28"/>
          <w:szCs w:val="28"/>
        </w:rPr>
      </w:pPr>
      <w:r w:rsidRPr="0066660F">
        <w:rPr>
          <w:color w:val="000000"/>
          <w:sz w:val="28"/>
          <w:szCs w:val="28"/>
        </w:rPr>
        <w:t>2.</w:t>
      </w:r>
      <w:r w:rsidR="00C95B7C">
        <w:rPr>
          <w:color w:val="000000"/>
          <w:sz w:val="28"/>
          <w:szCs w:val="28"/>
        </w:rPr>
        <w:t>1</w:t>
      </w:r>
      <w:r w:rsidRPr="0066660F">
        <w:rPr>
          <w:color w:val="000000"/>
          <w:sz w:val="28"/>
          <w:szCs w:val="28"/>
        </w:rPr>
        <w:t xml:space="preserve">. </w:t>
      </w:r>
      <w:r w:rsidR="00FF5377" w:rsidRPr="0066660F">
        <w:rPr>
          <w:rFonts w:eastAsia="Calibri"/>
          <w:sz w:val="28"/>
          <w:szCs w:val="28"/>
        </w:rPr>
        <w:t>В избирательной комиссии может быть создана Рабочая группа по информационным спорам и иным вопросам информационного обеспечения выборов (далее – Рабочая группа).</w:t>
      </w:r>
      <w:r w:rsidR="00FF5377">
        <w:rPr>
          <w:rFonts w:eastAsia="Calibri"/>
          <w:sz w:val="28"/>
          <w:szCs w:val="28"/>
        </w:rPr>
        <w:t xml:space="preserve"> </w:t>
      </w:r>
    </w:p>
    <w:p w:rsidR="00FD1C6C" w:rsidRPr="009378D2" w:rsidRDefault="009378D2" w:rsidP="009378D2">
      <w:pPr>
        <w:ind w:firstLine="709"/>
        <w:jc w:val="both"/>
        <w:rPr>
          <w:color w:val="000000"/>
          <w:sz w:val="28"/>
          <w:szCs w:val="28"/>
        </w:rPr>
      </w:pPr>
      <w:r w:rsidRPr="009378D2">
        <w:rPr>
          <w:color w:val="000000"/>
          <w:sz w:val="28"/>
          <w:szCs w:val="28"/>
        </w:rPr>
        <w:t>Член комиссии, ответственный за прием агитационных материалов</w:t>
      </w:r>
      <w:r w:rsidR="00A42CB1">
        <w:rPr>
          <w:color w:val="000000"/>
          <w:sz w:val="28"/>
          <w:szCs w:val="28"/>
        </w:rPr>
        <w:t xml:space="preserve"> (член Рабочей группы)</w:t>
      </w:r>
      <w:r w:rsidRPr="009378D2">
        <w:rPr>
          <w:color w:val="000000"/>
          <w:sz w:val="28"/>
          <w:szCs w:val="28"/>
        </w:rPr>
        <w:t xml:space="preserve">, </w:t>
      </w:r>
      <w:r>
        <w:rPr>
          <w:color w:val="000000"/>
          <w:sz w:val="28"/>
          <w:szCs w:val="28"/>
        </w:rPr>
        <w:t>п</w:t>
      </w:r>
      <w:r w:rsidRPr="009378D2">
        <w:rPr>
          <w:color w:val="000000"/>
          <w:sz w:val="28"/>
          <w:szCs w:val="28"/>
        </w:rPr>
        <w:t>роверяет наличие у лица, представившего агитационный материал, статуса уполномоченного лица</w:t>
      </w:r>
      <w:r>
        <w:rPr>
          <w:color w:val="000000"/>
          <w:sz w:val="28"/>
          <w:szCs w:val="28"/>
        </w:rPr>
        <w:t>.</w:t>
      </w:r>
    </w:p>
    <w:p w:rsidR="00D76754" w:rsidRDefault="00324AA3" w:rsidP="009378D2">
      <w:pPr>
        <w:ind w:firstLine="709"/>
        <w:jc w:val="both"/>
        <w:rPr>
          <w:rFonts w:eastAsia="Calibri"/>
          <w:sz w:val="28"/>
          <w:szCs w:val="28"/>
        </w:rPr>
      </w:pPr>
      <w:r w:rsidRPr="009378D2">
        <w:rPr>
          <w:color w:val="000000"/>
          <w:sz w:val="28"/>
          <w:szCs w:val="28"/>
        </w:rPr>
        <w:t>2.</w:t>
      </w:r>
      <w:r w:rsidR="00C95B7C">
        <w:rPr>
          <w:color w:val="000000"/>
          <w:sz w:val="28"/>
          <w:szCs w:val="28"/>
        </w:rPr>
        <w:t>2</w:t>
      </w:r>
      <w:r w:rsidRPr="009378D2">
        <w:rPr>
          <w:color w:val="000000"/>
          <w:sz w:val="28"/>
          <w:szCs w:val="28"/>
        </w:rPr>
        <w:t xml:space="preserve">. </w:t>
      </w:r>
      <w:r w:rsidR="00D76754" w:rsidRPr="009378D2">
        <w:rPr>
          <w:color w:val="000000"/>
          <w:sz w:val="28"/>
          <w:szCs w:val="28"/>
        </w:rPr>
        <w:t>Агитационные материалы</w:t>
      </w:r>
      <w:r w:rsidR="00D76754" w:rsidRPr="0066660F">
        <w:rPr>
          <w:rFonts w:eastAsia="Calibri"/>
          <w:sz w:val="28"/>
          <w:szCs w:val="28"/>
        </w:rPr>
        <w:t xml:space="preserve"> и представленные одновременно с ними документы после составления акта проверяются </w:t>
      </w:r>
      <w:r w:rsidR="00D76754" w:rsidRPr="0066660F">
        <w:rPr>
          <w:bCs/>
          <w:sz w:val="28"/>
          <w:szCs w:val="28"/>
        </w:rPr>
        <w:t xml:space="preserve">на соответствие требованиям </w:t>
      </w:r>
      <w:proofErr w:type="gramStart"/>
      <w:r w:rsidR="00D76754" w:rsidRPr="006168E4">
        <w:rPr>
          <w:rFonts w:eastAsia="Calibri"/>
          <w:sz w:val="28"/>
          <w:szCs w:val="28"/>
        </w:rPr>
        <w:t>законодательства</w:t>
      </w:r>
      <w:proofErr w:type="gramEnd"/>
      <w:r w:rsidR="00D76754" w:rsidRPr="006168E4">
        <w:rPr>
          <w:rFonts w:eastAsia="Calibri"/>
          <w:sz w:val="28"/>
          <w:szCs w:val="28"/>
        </w:rPr>
        <w:t xml:space="preserve"> </w:t>
      </w:r>
      <w:r w:rsidR="00D76754" w:rsidRPr="0066660F">
        <w:rPr>
          <w:rFonts w:eastAsia="Calibri"/>
          <w:sz w:val="28"/>
          <w:szCs w:val="28"/>
        </w:rPr>
        <w:t>принявшим их членом избирательной комиссии (членом Рабочей группы).</w:t>
      </w:r>
    </w:p>
    <w:p w:rsidR="00E06FBE" w:rsidRPr="0066660F" w:rsidRDefault="00E06FBE" w:rsidP="009378D2">
      <w:pPr>
        <w:ind w:firstLine="709"/>
        <w:jc w:val="both"/>
        <w:rPr>
          <w:rFonts w:eastAsia="Calibri"/>
          <w:sz w:val="28"/>
          <w:szCs w:val="28"/>
        </w:rPr>
      </w:pPr>
      <w:r w:rsidRPr="006168E4">
        <w:rPr>
          <w:rFonts w:eastAsia="Calibri"/>
          <w:sz w:val="28"/>
          <w:szCs w:val="28"/>
        </w:rPr>
        <w:t xml:space="preserve">Электронный носитель с </w:t>
      </w:r>
      <w:r w:rsidR="006168E4">
        <w:rPr>
          <w:rFonts w:eastAsia="Calibri"/>
          <w:sz w:val="28"/>
          <w:szCs w:val="28"/>
        </w:rPr>
        <w:t>э</w:t>
      </w:r>
      <w:r w:rsidR="006168E4" w:rsidRPr="0066660F">
        <w:rPr>
          <w:rFonts w:eastAsia="Calibri"/>
          <w:sz w:val="28"/>
          <w:szCs w:val="28"/>
        </w:rPr>
        <w:t>кземпляр</w:t>
      </w:r>
      <w:r w:rsidR="006168E4">
        <w:rPr>
          <w:rFonts w:eastAsia="Calibri"/>
          <w:sz w:val="28"/>
          <w:szCs w:val="28"/>
        </w:rPr>
        <w:t>ом</w:t>
      </w:r>
      <w:r w:rsidR="006168E4" w:rsidRPr="0066660F">
        <w:rPr>
          <w:rFonts w:eastAsia="Calibri"/>
          <w:sz w:val="28"/>
          <w:szCs w:val="28"/>
        </w:rPr>
        <w:t xml:space="preserve"> (копи</w:t>
      </w:r>
      <w:r w:rsidR="006168E4">
        <w:rPr>
          <w:rFonts w:eastAsia="Calibri"/>
          <w:sz w:val="28"/>
          <w:szCs w:val="28"/>
        </w:rPr>
        <w:t>ей</w:t>
      </w:r>
      <w:r w:rsidR="006168E4" w:rsidRPr="0066660F">
        <w:rPr>
          <w:rFonts w:eastAsia="Calibri"/>
          <w:sz w:val="28"/>
          <w:szCs w:val="28"/>
        </w:rPr>
        <w:t xml:space="preserve">) аудиовизуального агитационного материала </w:t>
      </w:r>
      <w:r w:rsidR="006168E4">
        <w:rPr>
          <w:rFonts w:eastAsia="Calibri"/>
          <w:sz w:val="28"/>
          <w:szCs w:val="28"/>
        </w:rPr>
        <w:t>проверяется на</w:t>
      </w:r>
      <w:r w:rsidRPr="006168E4">
        <w:rPr>
          <w:rFonts w:eastAsia="Calibri"/>
          <w:sz w:val="28"/>
          <w:szCs w:val="28"/>
        </w:rPr>
        <w:t xml:space="preserve"> </w:t>
      </w:r>
      <w:r w:rsidR="006168E4">
        <w:rPr>
          <w:rFonts w:eastAsia="Calibri"/>
          <w:sz w:val="28"/>
          <w:szCs w:val="28"/>
        </w:rPr>
        <w:t>наличие</w:t>
      </w:r>
      <w:r w:rsidRPr="006168E4">
        <w:rPr>
          <w:rFonts w:eastAsia="Calibri"/>
          <w:sz w:val="28"/>
          <w:szCs w:val="28"/>
        </w:rPr>
        <w:t xml:space="preserve"> вредоносных программ</w:t>
      </w:r>
      <w:r w:rsidR="006168E4">
        <w:rPr>
          <w:rFonts w:eastAsia="Calibri"/>
          <w:sz w:val="28"/>
          <w:szCs w:val="28"/>
        </w:rPr>
        <w:t>.</w:t>
      </w:r>
    </w:p>
    <w:p w:rsidR="00361806" w:rsidRPr="00A71F2E" w:rsidRDefault="00361806" w:rsidP="00361806">
      <w:pPr>
        <w:suppressAutoHyphens/>
        <w:ind w:firstLine="709"/>
        <w:jc w:val="both"/>
        <w:rPr>
          <w:rFonts w:eastAsia="Calibri"/>
          <w:sz w:val="28"/>
          <w:szCs w:val="28"/>
        </w:rPr>
      </w:pPr>
      <w:r>
        <w:rPr>
          <w:rFonts w:eastAsia="Calibri"/>
          <w:sz w:val="28"/>
          <w:szCs w:val="28"/>
        </w:rPr>
        <w:t>2</w:t>
      </w:r>
      <w:r w:rsidRPr="00A71F2E">
        <w:rPr>
          <w:rFonts w:eastAsia="Calibri"/>
          <w:sz w:val="28"/>
          <w:szCs w:val="28"/>
        </w:rPr>
        <w:t>.</w:t>
      </w:r>
      <w:r>
        <w:rPr>
          <w:rFonts w:eastAsia="Calibri"/>
          <w:sz w:val="28"/>
          <w:szCs w:val="28"/>
        </w:rPr>
        <w:t>3</w:t>
      </w:r>
      <w:r w:rsidRPr="00A71F2E">
        <w:rPr>
          <w:rFonts w:eastAsia="Calibri"/>
          <w:sz w:val="28"/>
          <w:szCs w:val="28"/>
        </w:rPr>
        <w:t xml:space="preserve">. Член комиссии, </w:t>
      </w:r>
      <w:r w:rsidRPr="00C97B60">
        <w:rPr>
          <w:rFonts w:eastAsia="Calibri"/>
          <w:sz w:val="28"/>
          <w:szCs w:val="28"/>
        </w:rPr>
        <w:t>при</w:t>
      </w:r>
      <w:r>
        <w:rPr>
          <w:rFonts w:eastAsia="Calibri"/>
          <w:sz w:val="28"/>
          <w:szCs w:val="28"/>
        </w:rPr>
        <w:t>нимающий агитационный материал (член Рабочей группы),</w:t>
      </w:r>
      <w:r w:rsidRPr="00A71F2E">
        <w:rPr>
          <w:rFonts w:eastAsia="Calibri"/>
          <w:sz w:val="28"/>
          <w:szCs w:val="28"/>
        </w:rPr>
        <w:t xml:space="preserve"> осуществляет проверку экземпляров агитационных материалов</w:t>
      </w:r>
      <w:r>
        <w:rPr>
          <w:rFonts w:eastAsia="Calibri"/>
          <w:sz w:val="28"/>
          <w:szCs w:val="28"/>
        </w:rPr>
        <w:t xml:space="preserve"> (их копий)</w:t>
      </w:r>
      <w:r w:rsidRPr="00A71F2E">
        <w:rPr>
          <w:rFonts w:eastAsia="Calibri"/>
          <w:sz w:val="28"/>
          <w:szCs w:val="28"/>
        </w:rPr>
        <w:t xml:space="preserve"> на соответствие требованиям действующего законодательства, в следующем порядке:</w:t>
      </w:r>
    </w:p>
    <w:p w:rsidR="00361806" w:rsidRPr="00A71F2E" w:rsidRDefault="00361806" w:rsidP="00361806">
      <w:pPr>
        <w:suppressAutoHyphens/>
        <w:ind w:firstLine="709"/>
        <w:jc w:val="both"/>
        <w:rPr>
          <w:rFonts w:eastAsia="Calibri"/>
          <w:sz w:val="28"/>
          <w:szCs w:val="28"/>
        </w:rPr>
      </w:pPr>
      <w:r w:rsidRPr="00A71F2E">
        <w:rPr>
          <w:rFonts w:eastAsia="Calibri"/>
          <w:sz w:val="28"/>
          <w:szCs w:val="28"/>
        </w:rPr>
        <w:t>1) в случае представления печатных агитационных материалов – проверяет наличие и полноту сведений, предусмотренных пунктом 2 статьи 54 Федерального закона;</w:t>
      </w:r>
    </w:p>
    <w:p w:rsidR="00361806" w:rsidRPr="00A71F2E" w:rsidRDefault="00361806" w:rsidP="00361806">
      <w:pPr>
        <w:suppressAutoHyphens/>
        <w:ind w:firstLine="709"/>
        <w:jc w:val="both"/>
        <w:rPr>
          <w:rFonts w:eastAsia="Calibri"/>
          <w:sz w:val="28"/>
          <w:szCs w:val="28"/>
        </w:rPr>
      </w:pPr>
      <w:r w:rsidRPr="00A71F2E">
        <w:rPr>
          <w:rFonts w:eastAsia="Calibri"/>
          <w:sz w:val="28"/>
          <w:szCs w:val="28"/>
        </w:rPr>
        <w:t>2) проверяет наличие в сопроводительном письме сведений об адресе юридического лица, индивидуального предпринимателя (об адресе места жительства физического лица), изготовившего и заказавшего эти агитационные материалы;</w:t>
      </w:r>
    </w:p>
    <w:p w:rsidR="00361806" w:rsidRDefault="00361806" w:rsidP="00361806">
      <w:pPr>
        <w:suppressAutoHyphens/>
        <w:ind w:firstLine="709"/>
        <w:jc w:val="both"/>
        <w:rPr>
          <w:rFonts w:eastAsia="Calibri"/>
          <w:sz w:val="28"/>
          <w:szCs w:val="28"/>
        </w:rPr>
      </w:pPr>
      <w:r w:rsidRPr="00A71F2E">
        <w:rPr>
          <w:rFonts w:eastAsia="Calibri"/>
          <w:sz w:val="28"/>
          <w:szCs w:val="28"/>
        </w:rPr>
        <w:t xml:space="preserve">3) проверяет агитационный материал </w:t>
      </w:r>
      <w:r w:rsidR="00EF0C6C">
        <w:rPr>
          <w:rFonts w:eastAsia="Calibri"/>
          <w:sz w:val="28"/>
          <w:szCs w:val="28"/>
        </w:rPr>
        <w:t xml:space="preserve">кандидата </w:t>
      </w:r>
      <w:r w:rsidRPr="00A71F2E">
        <w:rPr>
          <w:rFonts w:eastAsia="Calibri"/>
          <w:sz w:val="28"/>
          <w:szCs w:val="28"/>
        </w:rPr>
        <w:t>на наличие изображений иных физических лиц кроме изображений кандидатов, в том числе среди неопределенного круга лиц;</w:t>
      </w:r>
    </w:p>
    <w:p w:rsidR="00B54A9A" w:rsidRPr="00A71F2E" w:rsidRDefault="00B54A9A" w:rsidP="00361806">
      <w:pPr>
        <w:suppressAutoHyphens/>
        <w:ind w:firstLine="709"/>
        <w:jc w:val="both"/>
        <w:rPr>
          <w:rFonts w:eastAsia="Calibri"/>
          <w:sz w:val="28"/>
          <w:szCs w:val="28"/>
        </w:rPr>
      </w:pPr>
      <w:r w:rsidRPr="00A71F2E">
        <w:rPr>
          <w:rFonts w:eastAsia="Calibri"/>
          <w:sz w:val="28"/>
          <w:szCs w:val="28"/>
        </w:rPr>
        <w:lastRenderedPageBreak/>
        <w:t xml:space="preserve">проверяет агитационный материал </w:t>
      </w:r>
      <w:r>
        <w:rPr>
          <w:rFonts w:eastAsia="Calibri"/>
          <w:sz w:val="28"/>
          <w:szCs w:val="28"/>
        </w:rPr>
        <w:t xml:space="preserve">избирательного объединения </w:t>
      </w:r>
      <w:r w:rsidRPr="00A71F2E">
        <w:rPr>
          <w:rFonts w:eastAsia="Calibri"/>
          <w:sz w:val="28"/>
          <w:szCs w:val="28"/>
        </w:rPr>
        <w:t xml:space="preserve">на наличие изображений </w:t>
      </w:r>
      <w:r>
        <w:rPr>
          <w:rFonts w:eastAsia="Calibri"/>
          <w:sz w:val="28"/>
          <w:szCs w:val="28"/>
        </w:rPr>
        <w:t>кандидатов, выдвинутых избирательным объединением (в том числе в составе списка кандидатов)</w:t>
      </w:r>
      <w:r w:rsidRPr="00A71F2E">
        <w:rPr>
          <w:rFonts w:eastAsia="Calibri"/>
          <w:sz w:val="28"/>
          <w:szCs w:val="28"/>
        </w:rPr>
        <w:t xml:space="preserve">, иных физических лиц кроме изображений </w:t>
      </w:r>
      <w:r w:rsidR="0068435C">
        <w:rPr>
          <w:rFonts w:eastAsia="Calibri"/>
          <w:sz w:val="28"/>
          <w:szCs w:val="28"/>
        </w:rPr>
        <w:t xml:space="preserve">выдвинутых им </w:t>
      </w:r>
      <w:r w:rsidRPr="00A71F2E">
        <w:rPr>
          <w:rFonts w:eastAsia="Calibri"/>
          <w:sz w:val="28"/>
          <w:szCs w:val="28"/>
        </w:rPr>
        <w:t>кандидатов,</w:t>
      </w:r>
      <w:r>
        <w:rPr>
          <w:rFonts w:eastAsia="Calibri"/>
          <w:sz w:val="28"/>
          <w:szCs w:val="28"/>
        </w:rPr>
        <w:t xml:space="preserve"> </w:t>
      </w:r>
      <w:r w:rsidRPr="00A71F2E">
        <w:rPr>
          <w:rFonts w:eastAsia="Calibri"/>
          <w:sz w:val="28"/>
          <w:szCs w:val="28"/>
        </w:rPr>
        <w:t>в том числе среди неопределенного круга лиц</w:t>
      </w:r>
      <w:r>
        <w:rPr>
          <w:rFonts w:eastAsia="Calibri"/>
          <w:sz w:val="28"/>
          <w:szCs w:val="28"/>
        </w:rPr>
        <w:t>;</w:t>
      </w:r>
    </w:p>
    <w:p w:rsidR="00361806" w:rsidRPr="00A71F2E" w:rsidRDefault="00361806" w:rsidP="00361806">
      <w:pPr>
        <w:suppressAutoHyphens/>
        <w:ind w:firstLine="709"/>
        <w:jc w:val="both"/>
        <w:rPr>
          <w:rFonts w:eastAsia="Calibri"/>
          <w:sz w:val="28"/>
          <w:szCs w:val="28"/>
        </w:rPr>
      </w:pPr>
      <w:r w:rsidRPr="00A71F2E">
        <w:rPr>
          <w:rFonts w:eastAsia="Calibri"/>
          <w:sz w:val="28"/>
          <w:szCs w:val="28"/>
        </w:rPr>
        <w:t>4) проверяет агитационный материал на наличие высказываний физических лиц и наличие документа, подтверждающего согласие физического лица на использование его высказываний, в случае необходимости;</w:t>
      </w:r>
    </w:p>
    <w:p w:rsidR="00361806" w:rsidRPr="00A71F2E" w:rsidRDefault="00361806" w:rsidP="00361806">
      <w:pPr>
        <w:suppressAutoHyphens/>
        <w:ind w:firstLine="709"/>
        <w:jc w:val="both"/>
        <w:rPr>
          <w:rFonts w:eastAsia="Calibri"/>
          <w:sz w:val="28"/>
          <w:szCs w:val="28"/>
        </w:rPr>
      </w:pPr>
      <w:r w:rsidRPr="00A71F2E">
        <w:rPr>
          <w:rFonts w:eastAsia="Calibri"/>
          <w:sz w:val="28"/>
          <w:szCs w:val="28"/>
        </w:rPr>
        <w:t xml:space="preserve">5) проверяет агитационный материал на отсутствие изображений </w:t>
      </w:r>
      <w:r w:rsidRPr="00A71F2E">
        <w:rPr>
          <w:rFonts w:eastAsia="Calibri"/>
          <w:sz w:val="28"/>
          <w:szCs w:val="28"/>
        </w:rPr>
        <w:br/>
        <w:t>и высказываний несовершеннолетних лиц;</w:t>
      </w:r>
    </w:p>
    <w:p w:rsidR="00361806" w:rsidRPr="00A71F2E" w:rsidRDefault="00361806" w:rsidP="00361806">
      <w:pPr>
        <w:suppressAutoHyphens/>
        <w:ind w:firstLine="709"/>
        <w:jc w:val="both"/>
        <w:rPr>
          <w:rFonts w:eastAsia="Calibri"/>
          <w:sz w:val="28"/>
          <w:szCs w:val="28"/>
        </w:rPr>
      </w:pPr>
      <w:r w:rsidRPr="00A71F2E">
        <w:rPr>
          <w:rFonts w:eastAsia="Calibri"/>
          <w:sz w:val="28"/>
          <w:szCs w:val="28"/>
        </w:rPr>
        <w:t>6) проверяет агитационный материал на отсутствие коммерческой рекламы;</w:t>
      </w:r>
    </w:p>
    <w:p w:rsidR="00361806" w:rsidRPr="00A71F2E" w:rsidRDefault="00361806" w:rsidP="00361806">
      <w:pPr>
        <w:suppressAutoHyphens/>
        <w:ind w:firstLine="709"/>
        <w:jc w:val="both"/>
        <w:rPr>
          <w:rFonts w:eastAsia="Calibri"/>
          <w:sz w:val="28"/>
          <w:szCs w:val="28"/>
        </w:rPr>
      </w:pPr>
      <w:r w:rsidRPr="00A71F2E">
        <w:rPr>
          <w:rFonts w:eastAsia="Calibri"/>
          <w:sz w:val="28"/>
          <w:szCs w:val="28"/>
        </w:rPr>
        <w:t>7) проверяет агитационный материал на отсутствие признаков экстремистской деятельности.</w:t>
      </w:r>
    </w:p>
    <w:p w:rsidR="00F97975" w:rsidRDefault="00F97975" w:rsidP="00F97975">
      <w:pPr>
        <w:suppressAutoHyphens/>
        <w:ind w:firstLine="709"/>
        <w:jc w:val="both"/>
        <w:rPr>
          <w:rFonts w:eastAsia="Calibri"/>
          <w:sz w:val="28"/>
          <w:szCs w:val="28"/>
        </w:rPr>
      </w:pPr>
      <w:r w:rsidRPr="0066660F">
        <w:rPr>
          <w:rFonts w:eastAsia="Calibri"/>
          <w:sz w:val="28"/>
          <w:szCs w:val="28"/>
        </w:rPr>
        <w:t>2.</w:t>
      </w:r>
      <w:r w:rsidR="00361806">
        <w:rPr>
          <w:rFonts w:eastAsia="Calibri"/>
          <w:sz w:val="28"/>
          <w:szCs w:val="28"/>
        </w:rPr>
        <w:t>4</w:t>
      </w:r>
      <w:r w:rsidRPr="0066660F">
        <w:rPr>
          <w:rFonts w:eastAsia="Calibri"/>
          <w:sz w:val="28"/>
          <w:szCs w:val="28"/>
        </w:rPr>
        <w:t xml:space="preserve">. В случае </w:t>
      </w:r>
      <w:r>
        <w:rPr>
          <w:rFonts w:eastAsia="Calibri"/>
          <w:sz w:val="28"/>
          <w:szCs w:val="28"/>
        </w:rPr>
        <w:t xml:space="preserve">отсутствия необходимых </w:t>
      </w:r>
      <w:r w:rsidRPr="003609F1">
        <w:rPr>
          <w:rFonts w:eastAsia="Calibri"/>
          <w:sz w:val="28"/>
          <w:szCs w:val="28"/>
        </w:rPr>
        <w:t>документов</w:t>
      </w:r>
      <w:r>
        <w:rPr>
          <w:rFonts w:eastAsia="Calibri"/>
          <w:sz w:val="28"/>
          <w:szCs w:val="28"/>
        </w:rPr>
        <w:t xml:space="preserve"> или</w:t>
      </w:r>
      <w:r w:rsidRPr="003609F1">
        <w:rPr>
          <w:rFonts w:eastAsia="Calibri"/>
          <w:sz w:val="28"/>
          <w:szCs w:val="28"/>
        </w:rPr>
        <w:t xml:space="preserve"> информации</w:t>
      </w:r>
      <w:r>
        <w:rPr>
          <w:rFonts w:eastAsia="Calibri"/>
          <w:sz w:val="28"/>
          <w:szCs w:val="28"/>
        </w:rPr>
        <w:t>,</w:t>
      </w:r>
      <w:r w:rsidRPr="003609F1">
        <w:rPr>
          <w:rFonts w:eastAsia="Calibri"/>
          <w:sz w:val="28"/>
          <w:szCs w:val="28"/>
        </w:rPr>
        <w:t xml:space="preserve"> </w:t>
      </w:r>
      <w:r w:rsidR="006168E4">
        <w:rPr>
          <w:rFonts w:eastAsia="Calibri"/>
          <w:sz w:val="28"/>
          <w:szCs w:val="28"/>
        </w:rPr>
        <w:t xml:space="preserve">выявления на электронном носителе вредоносных программ, </w:t>
      </w:r>
      <w:r w:rsidRPr="0066660F">
        <w:rPr>
          <w:rFonts w:eastAsia="Calibri"/>
          <w:sz w:val="28"/>
          <w:szCs w:val="28"/>
        </w:rPr>
        <w:t>несоответствия представленных агитационных материалов и (или) документов требованиям законодательства</w:t>
      </w:r>
      <w:r w:rsidRPr="00C97B60">
        <w:rPr>
          <w:rFonts w:eastAsia="Calibri"/>
          <w:sz w:val="28"/>
          <w:szCs w:val="28"/>
        </w:rPr>
        <w:t>, член комиссии, принимающий агитационный материал, информирует о данных фактах уполномоченное лицо и рекомендует представить недостающие материалы и документы в соответствующую избирательную комиссию после устранения недостатков.</w:t>
      </w:r>
    </w:p>
    <w:p w:rsidR="00F97975" w:rsidRDefault="00F97975" w:rsidP="00F97975">
      <w:pPr>
        <w:suppressAutoHyphens/>
        <w:ind w:firstLine="709"/>
        <w:jc w:val="both"/>
        <w:rPr>
          <w:rFonts w:eastAsia="Calibri"/>
          <w:sz w:val="28"/>
          <w:szCs w:val="28"/>
        </w:rPr>
      </w:pPr>
      <w:r w:rsidRPr="00C97B60">
        <w:rPr>
          <w:rFonts w:eastAsia="Calibri"/>
          <w:sz w:val="28"/>
          <w:szCs w:val="28"/>
        </w:rPr>
        <w:t xml:space="preserve">В случае </w:t>
      </w:r>
      <w:proofErr w:type="spellStart"/>
      <w:r w:rsidRPr="00C97B60">
        <w:rPr>
          <w:rFonts w:eastAsia="Calibri"/>
          <w:sz w:val="28"/>
          <w:szCs w:val="28"/>
        </w:rPr>
        <w:t>неустранения</w:t>
      </w:r>
      <w:proofErr w:type="spellEnd"/>
      <w:r w:rsidRPr="00C97B60">
        <w:rPr>
          <w:rFonts w:eastAsia="Calibri"/>
          <w:sz w:val="28"/>
          <w:szCs w:val="28"/>
        </w:rPr>
        <w:t xml:space="preserve"> уполномоченным лицом</w:t>
      </w:r>
      <w:r w:rsidRPr="0066660F">
        <w:rPr>
          <w:rFonts w:eastAsia="Calibri"/>
          <w:sz w:val="28"/>
          <w:szCs w:val="28"/>
        </w:rPr>
        <w:t xml:space="preserve"> </w:t>
      </w:r>
      <w:r>
        <w:rPr>
          <w:rFonts w:eastAsia="Calibri"/>
          <w:sz w:val="28"/>
          <w:szCs w:val="28"/>
        </w:rPr>
        <w:t xml:space="preserve">выявленных недостатков </w:t>
      </w:r>
      <w:r w:rsidRPr="0066660F">
        <w:rPr>
          <w:rFonts w:eastAsia="Calibri"/>
          <w:sz w:val="28"/>
          <w:szCs w:val="28"/>
        </w:rPr>
        <w:t xml:space="preserve">составляется акт </w:t>
      </w:r>
      <w:r>
        <w:rPr>
          <w:rFonts w:eastAsia="Calibri"/>
          <w:sz w:val="28"/>
          <w:szCs w:val="28"/>
        </w:rPr>
        <w:t>о выявленных нарушениях</w:t>
      </w:r>
      <w:r w:rsidR="00C95B7C">
        <w:rPr>
          <w:rFonts w:eastAsia="Calibri"/>
          <w:sz w:val="28"/>
          <w:szCs w:val="28"/>
        </w:rPr>
        <w:t>,</w:t>
      </w:r>
      <w:r w:rsidR="00C95B7C" w:rsidRPr="00C95B7C">
        <w:rPr>
          <w:rFonts w:eastAsia="Calibri"/>
          <w:sz w:val="28"/>
          <w:szCs w:val="28"/>
        </w:rPr>
        <w:t xml:space="preserve"> о наличии вредоносных программ</w:t>
      </w:r>
      <w:r>
        <w:rPr>
          <w:rFonts w:eastAsia="Calibri"/>
          <w:sz w:val="28"/>
          <w:szCs w:val="28"/>
        </w:rPr>
        <w:t xml:space="preserve"> </w:t>
      </w:r>
      <w:r w:rsidRPr="0066660F">
        <w:rPr>
          <w:rFonts w:eastAsia="Calibri"/>
          <w:sz w:val="28"/>
          <w:szCs w:val="28"/>
        </w:rPr>
        <w:t xml:space="preserve">в двух экземплярах по форме согласно приложению № 3 к Методическим рекомендациям. Данный акт подписывается </w:t>
      </w:r>
      <w:r>
        <w:rPr>
          <w:rFonts w:eastAsia="Calibri"/>
          <w:sz w:val="28"/>
          <w:szCs w:val="28"/>
        </w:rPr>
        <w:t xml:space="preserve">соответственно </w:t>
      </w:r>
      <w:r w:rsidRPr="0066660F">
        <w:rPr>
          <w:rFonts w:eastAsia="Calibri"/>
          <w:sz w:val="28"/>
          <w:szCs w:val="28"/>
        </w:rPr>
        <w:t xml:space="preserve">кандидатом (представителем кандидата), представителем </w:t>
      </w:r>
      <w:r>
        <w:rPr>
          <w:rFonts w:eastAsia="Calibri"/>
          <w:sz w:val="28"/>
          <w:szCs w:val="28"/>
        </w:rPr>
        <w:t xml:space="preserve">избирательного объединения, </w:t>
      </w:r>
      <w:r w:rsidRPr="0066660F">
        <w:rPr>
          <w:rFonts w:eastAsia="Calibri"/>
          <w:sz w:val="28"/>
          <w:szCs w:val="28"/>
        </w:rPr>
        <w:t>членом избирательной комиссии (членом Рабочей группы). В акте</w:t>
      </w:r>
      <w:r w:rsidRPr="0066660F">
        <w:rPr>
          <w:rFonts w:eastAsia="Calibri"/>
          <w:b/>
          <w:bCs/>
          <w:sz w:val="28"/>
          <w:szCs w:val="28"/>
        </w:rPr>
        <w:t xml:space="preserve"> </w:t>
      </w:r>
      <w:r w:rsidRPr="0066660F">
        <w:rPr>
          <w:rFonts w:eastAsia="Calibri"/>
          <w:sz w:val="28"/>
          <w:szCs w:val="28"/>
        </w:rPr>
        <w:t xml:space="preserve">указываются </w:t>
      </w:r>
      <w:r w:rsidRPr="0066660F">
        <w:rPr>
          <w:rFonts w:eastAsia="Calibri"/>
          <w:bCs/>
          <w:sz w:val="28"/>
          <w:szCs w:val="28"/>
        </w:rPr>
        <w:t>выявленные при приеме агитационного материала нарушения закона.</w:t>
      </w:r>
      <w:r w:rsidRPr="0066660F">
        <w:rPr>
          <w:rFonts w:eastAsia="Calibri"/>
          <w:sz w:val="28"/>
          <w:szCs w:val="28"/>
        </w:rPr>
        <w:t xml:space="preserve"> Один экземпляр акта передается кандидату (его представителю) под роспись, второй приобщается к представленному агитационному материалу.</w:t>
      </w:r>
    </w:p>
    <w:p w:rsidR="001B1C00" w:rsidRPr="00A71F2E" w:rsidRDefault="00324AA3" w:rsidP="00633D4F">
      <w:pPr>
        <w:suppressAutoHyphens/>
        <w:ind w:firstLine="709"/>
        <w:jc w:val="both"/>
        <w:rPr>
          <w:bCs/>
          <w:sz w:val="28"/>
          <w:szCs w:val="28"/>
        </w:rPr>
      </w:pPr>
      <w:r w:rsidRPr="0066660F">
        <w:rPr>
          <w:rFonts w:eastAsia="Calibri"/>
          <w:sz w:val="28"/>
          <w:szCs w:val="28"/>
        </w:rPr>
        <w:t>2.</w:t>
      </w:r>
      <w:r w:rsidR="00A71F2E">
        <w:rPr>
          <w:rFonts w:eastAsia="Calibri"/>
          <w:sz w:val="28"/>
          <w:szCs w:val="28"/>
        </w:rPr>
        <w:t>5</w:t>
      </w:r>
      <w:r w:rsidRPr="0066660F">
        <w:rPr>
          <w:rFonts w:eastAsia="Calibri"/>
          <w:sz w:val="28"/>
          <w:szCs w:val="28"/>
        </w:rPr>
        <w:t xml:space="preserve">. </w:t>
      </w:r>
      <w:r w:rsidR="00101174" w:rsidRPr="0066660F">
        <w:rPr>
          <w:rFonts w:eastAsia="Calibri"/>
          <w:sz w:val="28"/>
          <w:szCs w:val="28"/>
        </w:rPr>
        <w:t>О выявленных нарушениях законодательства член избирательной комиссии</w:t>
      </w:r>
      <w:r w:rsidR="00DE4937" w:rsidRPr="0066660F">
        <w:rPr>
          <w:rFonts w:eastAsia="Calibri"/>
          <w:sz w:val="28"/>
          <w:szCs w:val="28"/>
        </w:rPr>
        <w:t xml:space="preserve"> (член Рабочей </w:t>
      </w:r>
      <w:r w:rsidR="00DE4937" w:rsidRPr="00A71F2E">
        <w:rPr>
          <w:bCs/>
          <w:sz w:val="28"/>
          <w:szCs w:val="28"/>
        </w:rPr>
        <w:t>группы)</w:t>
      </w:r>
      <w:r w:rsidR="00101174" w:rsidRPr="00A71F2E">
        <w:rPr>
          <w:bCs/>
          <w:sz w:val="28"/>
          <w:szCs w:val="28"/>
        </w:rPr>
        <w:t xml:space="preserve">, осуществляющий проверку </w:t>
      </w:r>
      <w:r w:rsidR="00101174" w:rsidRPr="0066660F">
        <w:rPr>
          <w:bCs/>
          <w:sz w:val="28"/>
          <w:szCs w:val="28"/>
        </w:rPr>
        <w:t xml:space="preserve">агитационных материалов, докладывает председателю </w:t>
      </w:r>
      <w:r w:rsidR="00101174" w:rsidRPr="00A71F2E">
        <w:rPr>
          <w:bCs/>
          <w:sz w:val="28"/>
          <w:szCs w:val="28"/>
        </w:rPr>
        <w:t>избирательной комиссии, а также согласует вопрос</w:t>
      </w:r>
      <w:r w:rsidR="001B1C00" w:rsidRPr="00A71F2E">
        <w:rPr>
          <w:bCs/>
          <w:sz w:val="28"/>
          <w:szCs w:val="28"/>
        </w:rPr>
        <w:t xml:space="preserve"> о направлении соответствующего уведомления кандидату</w:t>
      </w:r>
      <w:r w:rsidR="00A71F2E" w:rsidRPr="00A71F2E">
        <w:rPr>
          <w:bCs/>
          <w:sz w:val="28"/>
          <w:szCs w:val="28"/>
        </w:rPr>
        <w:t>, представления в органы внутренних дел для пресечения незаконной агитационной деятельности</w:t>
      </w:r>
      <w:r w:rsidR="001B1C00" w:rsidRPr="00A71F2E">
        <w:rPr>
          <w:bCs/>
          <w:sz w:val="28"/>
          <w:szCs w:val="28"/>
        </w:rPr>
        <w:t>.</w:t>
      </w:r>
    </w:p>
    <w:p w:rsidR="00C95B7C" w:rsidRPr="0066660F" w:rsidRDefault="00C95B7C" w:rsidP="00C95B7C">
      <w:pPr>
        <w:suppressAutoHyphens/>
        <w:ind w:firstLine="709"/>
        <w:jc w:val="both"/>
        <w:rPr>
          <w:sz w:val="28"/>
          <w:szCs w:val="28"/>
        </w:rPr>
      </w:pPr>
      <w:r w:rsidRPr="0066660F">
        <w:rPr>
          <w:rFonts w:eastAsia="Calibri"/>
          <w:sz w:val="28"/>
          <w:szCs w:val="28"/>
        </w:rPr>
        <w:t>2.</w:t>
      </w:r>
      <w:r w:rsidR="00A71F2E">
        <w:rPr>
          <w:rFonts w:eastAsia="Calibri"/>
          <w:sz w:val="28"/>
          <w:szCs w:val="28"/>
        </w:rPr>
        <w:t>6</w:t>
      </w:r>
      <w:r w:rsidRPr="0066660F">
        <w:rPr>
          <w:rFonts w:eastAsia="Calibri"/>
          <w:sz w:val="28"/>
          <w:szCs w:val="28"/>
        </w:rPr>
        <w:t xml:space="preserve">. </w:t>
      </w:r>
      <w:r w:rsidRPr="00C95B7C">
        <w:rPr>
          <w:rFonts w:eastAsia="Calibri"/>
          <w:sz w:val="28"/>
          <w:szCs w:val="28"/>
        </w:rPr>
        <w:t xml:space="preserve">Представленные </w:t>
      </w:r>
      <w:r w:rsidRPr="0066660F">
        <w:rPr>
          <w:rFonts w:eastAsia="Calibri"/>
          <w:sz w:val="28"/>
          <w:szCs w:val="28"/>
        </w:rPr>
        <w:t xml:space="preserve">в соответствующую избирательную комиссию агитационные </w:t>
      </w:r>
      <w:r w:rsidRPr="00C95B7C">
        <w:rPr>
          <w:rFonts w:eastAsia="Calibri"/>
          <w:sz w:val="28"/>
          <w:szCs w:val="28"/>
        </w:rPr>
        <w:t xml:space="preserve">материалы и документы (в том числе в случае несогласия уполномоченного лица на устранение недостатков) </w:t>
      </w:r>
      <w:r w:rsidRPr="0066660F">
        <w:rPr>
          <w:rFonts w:eastAsia="Calibri"/>
          <w:sz w:val="28"/>
          <w:szCs w:val="28"/>
        </w:rPr>
        <w:t>регистрируются принявшим их членом данной избирательной комиссии в порядке, установленном инструкцией по делопроизводству.</w:t>
      </w:r>
    </w:p>
    <w:p w:rsidR="00C95B7C" w:rsidRDefault="00C95B7C" w:rsidP="00C95B7C">
      <w:pPr>
        <w:ind w:firstLine="709"/>
        <w:jc w:val="both"/>
        <w:rPr>
          <w:color w:val="000000"/>
          <w:sz w:val="28"/>
          <w:szCs w:val="28"/>
        </w:rPr>
      </w:pPr>
      <w:r w:rsidRPr="0066660F">
        <w:rPr>
          <w:color w:val="000000"/>
          <w:sz w:val="28"/>
          <w:szCs w:val="28"/>
        </w:rPr>
        <w:t>2.</w:t>
      </w:r>
      <w:r>
        <w:rPr>
          <w:color w:val="000000"/>
          <w:sz w:val="28"/>
          <w:szCs w:val="28"/>
        </w:rPr>
        <w:t>6</w:t>
      </w:r>
      <w:r w:rsidRPr="0066660F">
        <w:rPr>
          <w:color w:val="000000"/>
          <w:sz w:val="28"/>
          <w:szCs w:val="28"/>
        </w:rPr>
        <w:t xml:space="preserve">. По просьбе лица, представившего в избирательную комиссию агитационный материал, на его экземпляре сопроводительного письма или на </w:t>
      </w:r>
      <w:r w:rsidRPr="0066660F">
        <w:rPr>
          <w:color w:val="000000"/>
          <w:sz w:val="28"/>
          <w:szCs w:val="28"/>
        </w:rPr>
        <w:lastRenderedPageBreak/>
        <w:t>ином документе, представленном одновременно с агитационным материалом, проставляется отметка с указанием даты представления агитационного материала, подписью принявшего лица.</w:t>
      </w:r>
    </w:p>
    <w:p w:rsidR="00A00B9C" w:rsidRPr="0066660F" w:rsidRDefault="00324AA3" w:rsidP="00633D4F">
      <w:pPr>
        <w:suppressAutoHyphens/>
        <w:ind w:firstLine="709"/>
        <w:jc w:val="both"/>
        <w:rPr>
          <w:rFonts w:eastAsia="Calibri"/>
          <w:sz w:val="28"/>
          <w:szCs w:val="28"/>
        </w:rPr>
      </w:pPr>
      <w:r w:rsidRPr="0066660F">
        <w:rPr>
          <w:rFonts w:eastAsia="Calibri"/>
          <w:sz w:val="28"/>
          <w:szCs w:val="28"/>
        </w:rPr>
        <w:t>2.</w:t>
      </w:r>
      <w:r w:rsidR="00C95B7C">
        <w:rPr>
          <w:rFonts w:eastAsia="Calibri"/>
          <w:sz w:val="28"/>
          <w:szCs w:val="28"/>
        </w:rPr>
        <w:t>7</w:t>
      </w:r>
      <w:r w:rsidRPr="0066660F">
        <w:rPr>
          <w:rFonts w:eastAsia="Calibri"/>
          <w:sz w:val="28"/>
          <w:szCs w:val="28"/>
        </w:rPr>
        <w:t xml:space="preserve">. </w:t>
      </w:r>
      <w:proofErr w:type="gramStart"/>
      <w:r w:rsidR="00F861BE" w:rsidRPr="0066660F">
        <w:rPr>
          <w:rFonts w:eastAsia="Calibri"/>
          <w:sz w:val="28"/>
          <w:szCs w:val="28"/>
        </w:rPr>
        <w:t>В случае</w:t>
      </w:r>
      <w:r w:rsidR="00A07987">
        <w:rPr>
          <w:rFonts w:eastAsia="Calibri"/>
          <w:sz w:val="28"/>
          <w:szCs w:val="28"/>
        </w:rPr>
        <w:t xml:space="preserve"> </w:t>
      </w:r>
      <w:r w:rsidR="00F861BE" w:rsidRPr="0066660F">
        <w:rPr>
          <w:rFonts w:eastAsia="Calibri"/>
          <w:sz w:val="28"/>
          <w:szCs w:val="28"/>
        </w:rPr>
        <w:t xml:space="preserve">несоответствия </w:t>
      </w:r>
      <w:r w:rsidR="00F861BE" w:rsidRPr="0066660F">
        <w:rPr>
          <w:sz w:val="28"/>
          <w:szCs w:val="28"/>
        </w:rPr>
        <w:t xml:space="preserve">печатных агитационных материалов </w:t>
      </w:r>
      <w:r w:rsidR="00F861BE" w:rsidRPr="0066660F">
        <w:rPr>
          <w:rFonts w:eastAsia="Calibri"/>
          <w:sz w:val="28"/>
          <w:szCs w:val="28"/>
        </w:rPr>
        <w:t>требованиям пунктов 6, 7, 8.2</w:t>
      </w:r>
      <w:r w:rsidR="001B7C25" w:rsidRPr="0066660F">
        <w:rPr>
          <w:rFonts w:eastAsia="Calibri"/>
          <w:sz w:val="28"/>
          <w:szCs w:val="28"/>
        </w:rPr>
        <w:t xml:space="preserve">, 9.1, 9.4 и 9.5 </w:t>
      </w:r>
      <w:r w:rsidR="00F861BE" w:rsidRPr="0066660F">
        <w:rPr>
          <w:rFonts w:eastAsia="Calibri"/>
          <w:sz w:val="28"/>
          <w:szCs w:val="28"/>
        </w:rPr>
        <w:t>статьи 48, пункту 1.1 статьи 54</w:t>
      </w:r>
      <w:r w:rsidR="00F861BE" w:rsidRPr="0066660F">
        <w:rPr>
          <w:sz w:val="28"/>
          <w:szCs w:val="28"/>
        </w:rPr>
        <w:t xml:space="preserve"> Федерального закона,</w:t>
      </w:r>
      <w:r w:rsidR="00A07987">
        <w:rPr>
          <w:sz w:val="28"/>
          <w:szCs w:val="28"/>
        </w:rPr>
        <w:t xml:space="preserve"> </w:t>
      </w:r>
      <w:r w:rsidR="00F861BE" w:rsidRPr="0066660F">
        <w:rPr>
          <w:sz w:val="28"/>
          <w:szCs w:val="28"/>
        </w:rPr>
        <w:t>установления факта их изготовления</w:t>
      </w:r>
      <w:r w:rsidR="001F5C51" w:rsidRPr="0066660F">
        <w:rPr>
          <w:sz w:val="28"/>
          <w:szCs w:val="28"/>
        </w:rPr>
        <w:t>, опубликования</w:t>
      </w:r>
      <w:r w:rsidR="00F861BE" w:rsidRPr="0066660F">
        <w:rPr>
          <w:sz w:val="28"/>
          <w:szCs w:val="28"/>
        </w:rPr>
        <w:t xml:space="preserve"> без предварительной оплаты за счет средств соответствующего избирательного фонда,</w:t>
      </w:r>
      <w:r w:rsidR="00F861BE" w:rsidRPr="0066660F">
        <w:rPr>
          <w:rFonts w:eastAsia="Calibri"/>
          <w:sz w:val="28"/>
          <w:szCs w:val="28"/>
        </w:rPr>
        <w:t xml:space="preserve"> факта распространения агитационных материалов с не</w:t>
      </w:r>
      <w:r w:rsidR="001F5C51" w:rsidRPr="0066660F">
        <w:rPr>
          <w:rFonts w:eastAsia="Calibri"/>
          <w:sz w:val="28"/>
          <w:szCs w:val="28"/>
        </w:rPr>
        <w:t xml:space="preserve"> </w:t>
      </w:r>
      <w:r w:rsidR="00F861BE" w:rsidRPr="0066660F">
        <w:rPr>
          <w:rFonts w:eastAsia="Calibri"/>
          <w:sz w:val="28"/>
          <w:szCs w:val="28"/>
        </w:rPr>
        <w:t xml:space="preserve">устраненными недостатками, указанными в акте </w:t>
      </w:r>
      <w:r w:rsidR="00F861BE" w:rsidRPr="0066660F">
        <w:rPr>
          <w:bCs/>
          <w:color w:val="000000"/>
          <w:sz w:val="28"/>
          <w:szCs w:val="28"/>
        </w:rPr>
        <w:t>о выявленных нарушениях закона при приеме агитационного материала</w:t>
      </w:r>
      <w:r w:rsidR="006453A7" w:rsidRPr="0066660F">
        <w:rPr>
          <w:bCs/>
          <w:color w:val="000000"/>
          <w:sz w:val="28"/>
          <w:szCs w:val="28"/>
        </w:rPr>
        <w:t>,</w:t>
      </w:r>
      <w:r w:rsidR="00F861BE" w:rsidRPr="0066660F">
        <w:rPr>
          <w:bCs/>
          <w:color w:val="000000"/>
          <w:sz w:val="28"/>
          <w:szCs w:val="28"/>
        </w:rPr>
        <w:t xml:space="preserve"> </w:t>
      </w:r>
      <w:r w:rsidR="00F861BE" w:rsidRPr="0066660F">
        <w:rPr>
          <w:rFonts w:eastAsia="Calibri"/>
          <w:sz w:val="28"/>
          <w:szCs w:val="28"/>
        </w:rPr>
        <w:t>Рабочей группой, членом избирательной</w:t>
      </w:r>
      <w:proofErr w:type="gramEnd"/>
      <w:r w:rsidR="00F861BE" w:rsidRPr="0066660F">
        <w:rPr>
          <w:rFonts w:eastAsia="Calibri"/>
          <w:sz w:val="28"/>
          <w:szCs w:val="28"/>
        </w:rPr>
        <w:t xml:space="preserve"> комиссии </w:t>
      </w:r>
      <w:r w:rsidR="00444A28">
        <w:rPr>
          <w:rFonts w:eastAsia="Calibri"/>
          <w:sz w:val="28"/>
          <w:szCs w:val="28"/>
        </w:rPr>
        <w:t xml:space="preserve">(членом Рабочей группы) </w:t>
      </w:r>
      <w:r w:rsidR="001F5C51" w:rsidRPr="0066660F">
        <w:rPr>
          <w:rFonts w:eastAsia="Calibri"/>
          <w:sz w:val="28"/>
          <w:szCs w:val="28"/>
        </w:rPr>
        <w:t>может быть подготовлен</w:t>
      </w:r>
      <w:r w:rsidR="00995A90" w:rsidRPr="0066660F">
        <w:rPr>
          <w:rFonts w:eastAsia="Calibri"/>
          <w:sz w:val="28"/>
          <w:szCs w:val="28"/>
        </w:rPr>
        <w:t xml:space="preserve"> </w:t>
      </w:r>
      <w:r w:rsidR="00F861BE" w:rsidRPr="0066660F">
        <w:rPr>
          <w:rFonts w:eastAsia="Calibri"/>
          <w:sz w:val="28"/>
          <w:szCs w:val="28"/>
        </w:rPr>
        <w:t>проект представления</w:t>
      </w:r>
      <w:r w:rsidR="00A00B9C" w:rsidRPr="0066660F">
        <w:rPr>
          <w:rFonts w:eastAsia="Calibri"/>
          <w:sz w:val="28"/>
          <w:szCs w:val="28"/>
        </w:rPr>
        <w:t xml:space="preserve"> о пресечении противоправной агитационной деятельности, об изъятии незаконных агитационных материалов, о привлечении виновных лиц к ответственности в соответствии с законодательством Российской Федерации по форме согласно приложению № </w:t>
      </w:r>
      <w:r w:rsidR="004B5A0F" w:rsidRPr="0066660F">
        <w:rPr>
          <w:rFonts w:eastAsia="Calibri"/>
          <w:sz w:val="28"/>
          <w:szCs w:val="28"/>
        </w:rPr>
        <w:t>4</w:t>
      </w:r>
      <w:r w:rsidR="00A00B9C" w:rsidRPr="0066660F">
        <w:rPr>
          <w:rFonts w:eastAsia="Calibri"/>
          <w:sz w:val="28"/>
          <w:szCs w:val="28"/>
        </w:rPr>
        <w:t xml:space="preserve"> к </w:t>
      </w:r>
      <w:r w:rsidR="00E3225A" w:rsidRPr="0066660F">
        <w:rPr>
          <w:rFonts w:eastAsia="Calibri"/>
          <w:sz w:val="28"/>
          <w:szCs w:val="28"/>
        </w:rPr>
        <w:t>Методическим рекомендациям</w:t>
      </w:r>
      <w:r w:rsidR="00A00B9C" w:rsidRPr="0066660F">
        <w:rPr>
          <w:rFonts w:eastAsia="Calibri"/>
          <w:sz w:val="28"/>
          <w:szCs w:val="28"/>
        </w:rPr>
        <w:t xml:space="preserve">. </w:t>
      </w:r>
      <w:r w:rsidR="00A00B9C" w:rsidRPr="0066660F">
        <w:rPr>
          <w:sz w:val="28"/>
          <w:szCs w:val="28"/>
        </w:rPr>
        <w:t xml:space="preserve">Представление подписывается председателем, заместителем председателя или секретарем избирательной комиссии и незамедлительно направляется в правоохранительные органы (федеральный орган по контролю и надзору в сфере средств массовой информации, массовых коммуникаций, информационных технологий и связи через </w:t>
      </w:r>
      <w:r w:rsidR="00EE006A">
        <w:rPr>
          <w:sz w:val="28"/>
          <w:szCs w:val="28"/>
        </w:rPr>
        <w:t>и</w:t>
      </w:r>
      <w:r w:rsidR="00A00B9C" w:rsidRPr="0066660F">
        <w:rPr>
          <w:sz w:val="28"/>
          <w:szCs w:val="28"/>
        </w:rPr>
        <w:t xml:space="preserve">збирательную комиссию </w:t>
      </w:r>
      <w:r w:rsidR="00104548">
        <w:rPr>
          <w:sz w:val="28"/>
          <w:szCs w:val="28"/>
        </w:rPr>
        <w:t>Архангель</w:t>
      </w:r>
      <w:r w:rsidR="00A00B9C" w:rsidRPr="0066660F">
        <w:rPr>
          <w:sz w:val="28"/>
          <w:szCs w:val="28"/>
        </w:rPr>
        <w:t>ской области в порядке, установленном Ц</w:t>
      </w:r>
      <w:r w:rsidR="00BC29DC">
        <w:rPr>
          <w:sz w:val="28"/>
          <w:szCs w:val="28"/>
        </w:rPr>
        <w:t>ИК России</w:t>
      </w:r>
      <w:r w:rsidR="00A00B9C" w:rsidRPr="0066660F">
        <w:rPr>
          <w:sz w:val="28"/>
          <w:szCs w:val="28"/>
        </w:rPr>
        <w:t>).</w:t>
      </w:r>
    </w:p>
    <w:p w:rsidR="00324AA3" w:rsidRPr="0066660F" w:rsidRDefault="00324AA3" w:rsidP="00633D4F">
      <w:pPr>
        <w:suppressAutoHyphens/>
        <w:ind w:firstLine="709"/>
        <w:jc w:val="both"/>
        <w:rPr>
          <w:rFonts w:eastAsia="Calibri"/>
          <w:sz w:val="28"/>
          <w:szCs w:val="28"/>
        </w:rPr>
      </w:pPr>
    </w:p>
    <w:p w:rsidR="00324AA3" w:rsidRPr="0066660F" w:rsidRDefault="005640BD" w:rsidP="00633D4F">
      <w:pPr>
        <w:keepNext/>
        <w:keepLines/>
        <w:suppressAutoHyphens/>
        <w:jc w:val="center"/>
        <w:rPr>
          <w:b/>
          <w:bCs/>
          <w:sz w:val="28"/>
          <w:szCs w:val="28"/>
        </w:rPr>
      </w:pPr>
      <w:r>
        <w:rPr>
          <w:b/>
          <w:bCs/>
          <w:sz w:val="28"/>
          <w:szCs w:val="28"/>
        </w:rPr>
        <w:t>3</w:t>
      </w:r>
      <w:r w:rsidR="00324AA3" w:rsidRPr="0066660F">
        <w:rPr>
          <w:b/>
          <w:bCs/>
          <w:sz w:val="28"/>
          <w:szCs w:val="28"/>
        </w:rPr>
        <w:t>. Организация проверки представленных агитационных материалов на соответствие требованиям законодательства о финансировании избирательных кампаний</w:t>
      </w:r>
    </w:p>
    <w:p w:rsidR="00324AA3" w:rsidRPr="0066660F" w:rsidRDefault="00324AA3" w:rsidP="00633D4F">
      <w:pPr>
        <w:suppressAutoHyphens/>
        <w:jc w:val="both"/>
        <w:rPr>
          <w:rFonts w:eastAsia="Calibri"/>
          <w:sz w:val="28"/>
          <w:szCs w:val="28"/>
          <w:lang w:eastAsia="en-US"/>
        </w:rPr>
      </w:pPr>
    </w:p>
    <w:p w:rsidR="00324AA3" w:rsidRPr="0066660F" w:rsidRDefault="005640BD" w:rsidP="00633D4F">
      <w:pPr>
        <w:suppressAutoHyphens/>
        <w:ind w:firstLine="709"/>
        <w:jc w:val="both"/>
        <w:rPr>
          <w:rFonts w:eastAsia="Calibri"/>
          <w:sz w:val="28"/>
          <w:szCs w:val="28"/>
        </w:rPr>
      </w:pPr>
      <w:r>
        <w:rPr>
          <w:rFonts w:eastAsia="Calibri"/>
          <w:sz w:val="28"/>
          <w:szCs w:val="28"/>
        </w:rPr>
        <w:t>3</w:t>
      </w:r>
      <w:r w:rsidR="00324AA3" w:rsidRPr="0066660F">
        <w:rPr>
          <w:rFonts w:eastAsia="Calibri"/>
          <w:sz w:val="28"/>
          <w:szCs w:val="28"/>
        </w:rPr>
        <w:t xml:space="preserve">.1. </w:t>
      </w:r>
      <w:r w:rsidR="0009389D" w:rsidRPr="0066660F">
        <w:rPr>
          <w:rFonts w:eastAsia="Calibri"/>
          <w:sz w:val="28"/>
          <w:szCs w:val="28"/>
        </w:rPr>
        <w:t>И</w:t>
      </w:r>
      <w:r w:rsidR="00324AA3" w:rsidRPr="0066660F">
        <w:rPr>
          <w:rFonts w:eastAsia="Calibri"/>
          <w:sz w:val="28"/>
          <w:szCs w:val="28"/>
        </w:rPr>
        <w:t>збирательной комиссией может быть проведена проверка оплаты агитационного материала</w:t>
      </w:r>
      <w:r w:rsidR="0009389D" w:rsidRPr="0066660F">
        <w:rPr>
          <w:rFonts w:eastAsia="Calibri"/>
          <w:sz w:val="28"/>
          <w:szCs w:val="28"/>
        </w:rPr>
        <w:t xml:space="preserve"> </w:t>
      </w:r>
      <w:r w:rsidR="00497B3B" w:rsidRPr="0066660F">
        <w:rPr>
          <w:rFonts w:eastAsia="Calibri"/>
          <w:sz w:val="28"/>
          <w:szCs w:val="28"/>
        </w:rPr>
        <w:t>за счет</w:t>
      </w:r>
      <w:r w:rsidR="00324AA3" w:rsidRPr="0066660F">
        <w:rPr>
          <w:rFonts w:eastAsia="Calibri"/>
          <w:sz w:val="28"/>
          <w:szCs w:val="28"/>
        </w:rPr>
        <w:t xml:space="preserve"> средств соответствующего избирательного фонда. </w:t>
      </w:r>
    </w:p>
    <w:p w:rsidR="00324AA3" w:rsidRPr="0066660F" w:rsidRDefault="005640BD" w:rsidP="00633D4F">
      <w:pPr>
        <w:suppressAutoHyphens/>
        <w:ind w:firstLine="709"/>
        <w:jc w:val="both"/>
        <w:rPr>
          <w:rFonts w:eastAsia="Calibri"/>
          <w:sz w:val="28"/>
          <w:szCs w:val="28"/>
        </w:rPr>
      </w:pPr>
      <w:r>
        <w:rPr>
          <w:rFonts w:eastAsia="Calibri"/>
          <w:sz w:val="28"/>
          <w:szCs w:val="28"/>
        </w:rPr>
        <w:t>3</w:t>
      </w:r>
      <w:r w:rsidR="00324AA3" w:rsidRPr="0066660F">
        <w:rPr>
          <w:rFonts w:eastAsia="Calibri"/>
          <w:sz w:val="28"/>
          <w:szCs w:val="28"/>
        </w:rPr>
        <w:t>.</w:t>
      </w:r>
      <w:r w:rsidR="0009389D" w:rsidRPr="0066660F">
        <w:rPr>
          <w:rFonts w:eastAsia="Calibri"/>
          <w:sz w:val="28"/>
          <w:szCs w:val="28"/>
        </w:rPr>
        <w:t>2</w:t>
      </w:r>
      <w:r w:rsidR="00324AA3" w:rsidRPr="0066660F">
        <w:rPr>
          <w:rFonts w:eastAsia="Calibri"/>
          <w:sz w:val="28"/>
          <w:szCs w:val="28"/>
        </w:rPr>
        <w:t xml:space="preserve">. </w:t>
      </w:r>
      <w:r w:rsidR="0009389D" w:rsidRPr="0066660F">
        <w:rPr>
          <w:rFonts w:eastAsia="Calibri"/>
          <w:sz w:val="28"/>
          <w:szCs w:val="28"/>
        </w:rPr>
        <w:t>П</w:t>
      </w:r>
      <w:r w:rsidR="00324AA3" w:rsidRPr="0066660F">
        <w:rPr>
          <w:rFonts w:eastAsia="Calibri"/>
          <w:sz w:val="28"/>
          <w:szCs w:val="28"/>
        </w:rPr>
        <w:t xml:space="preserve">роверка оплаты изготовления агитационных материалов осуществляется председателем избирательной комиссии или иным уполномоченным на то членом данной комиссии путем направления запроса в </w:t>
      </w:r>
      <w:r w:rsidR="00497B3B" w:rsidRPr="0066660F">
        <w:rPr>
          <w:rFonts w:eastAsia="Calibri"/>
          <w:sz w:val="28"/>
          <w:szCs w:val="28"/>
        </w:rPr>
        <w:t>филиал публичного акционерного общества «Сбербанк России»</w:t>
      </w:r>
      <w:r w:rsidR="00324AA3" w:rsidRPr="0066660F">
        <w:rPr>
          <w:rFonts w:eastAsia="Calibri"/>
          <w:sz w:val="28"/>
          <w:szCs w:val="28"/>
        </w:rPr>
        <w:t>, в котором был открыт избирательный счет кандидата</w:t>
      </w:r>
      <w:r w:rsidR="00C27873" w:rsidRPr="0066660F">
        <w:rPr>
          <w:rFonts w:eastAsia="Calibri"/>
          <w:sz w:val="28"/>
          <w:szCs w:val="28"/>
        </w:rPr>
        <w:t xml:space="preserve">, или путем получения информации через платежную систему </w:t>
      </w:r>
      <w:r w:rsidR="00CA4003" w:rsidRPr="0066660F">
        <w:rPr>
          <w:rFonts w:eastAsia="Calibri"/>
          <w:sz w:val="28"/>
          <w:szCs w:val="28"/>
        </w:rPr>
        <w:t>«</w:t>
      </w:r>
      <w:r w:rsidR="00C27873" w:rsidRPr="0066660F">
        <w:rPr>
          <w:rFonts w:eastAsia="Calibri"/>
          <w:sz w:val="28"/>
          <w:szCs w:val="28"/>
        </w:rPr>
        <w:t xml:space="preserve">Сбербанк Бизнес </w:t>
      </w:r>
      <w:proofErr w:type="spellStart"/>
      <w:r w:rsidR="00C27873" w:rsidRPr="0066660F">
        <w:rPr>
          <w:rFonts w:eastAsia="Calibri"/>
          <w:sz w:val="28"/>
          <w:szCs w:val="28"/>
        </w:rPr>
        <w:t>Онл@йн</w:t>
      </w:r>
      <w:proofErr w:type="spellEnd"/>
      <w:r w:rsidR="00CA4003" w:rsidRPr="0066660F">
        <w:rPr>
          <w:rFonts w:eastAsia="Calibri"/>
          <w:sz w:val="28"/>
          <w:szCs w:val="28"/>
        </w:rPr>
        <w:t>»</w:t>
      </w:r>
      <w:r w:rsidR="00324AA3" w:rsidRPr="0066660F">
        <w:rPr>
          <w:rFonts w:eastAsia="Calibri"/>
          <w:sz w:val="28"/>
          <w:szCs w:val="28"/>
        </w:rPr>
        <w:t>.</w:t>
      </w:r>
    </w:p>
    <w:p w:rsidR="005640BD" w:rsidRDefault="005640BD" w:rsidP="00EE006A">
      <w:pPr>
        <w:suppressAutoHyphens/>
        <w:ind w:firstLine="709"/>
        <w:jc w:val="both"/>
        <w:rPr>
          <w:rFonts w:eastAsia="Calibri"/>
          <w:sz w:val="28"/>
          <w:szCs w:val="28"/>
        </w:rPr>
      </w:pPr>
      <w:r>
        <w:rPr>
          <w:rFonts w:eastAsia="Calibri"/>
          <w:sz w:val="28"/>
          <w:szCs w:val="28"/>
        </w:rPr>
        <w:t>3</w:t>
      </w:r>
      <w:r w:rsidR="00324AA3" w:rsidRPr="0066660F">
        <w:rPr>
          <w:rFonts w:eastAsia="Calibri"/>
          <w:sz w:val="28"/>
          <w:szCs w:val="28"/>
        </w:rPr>
        <w:t>.</w:t>
      </w:r>
      <w:r w:rsidR="006453A7" w:rsidRPr="0066660F">
        <w:rPr>
          <w:rFonts w:eastAsia="Calibri"/>
          <w:sz w:val="28"/>
          <w:szCs w:val="28"/>
        </w:rPr>
        <w:t>3</w:t>
      </w:r>
      <w:r w:rsidR="00324AA3" w:rsidRPr="0066660F">
        <w:rPr>
          <w:rFonts w:eastAsia="Calibri"/>
          <w:sz w:val="28"/>
          <w:szCs w:val="28"/>
        </w:rPr>
        <w:t xml:space="preserve">. Член </w:t>
      </w:r>
      <w:r w:rsidR="0009389D" w:rsidRPr="0066660F">
        <w:rPr>
          <w:rFonts w:eastAsia="Calibri"/>
          <w:sz w:val="28"/>
          <w:szCs w:val="28"/>
        </w:rPr>
        <w:t>избирательной комиссии</w:t>
      </w:r>
      <w:r w:rsidR="00324AA3" w:rsidRPr="0066660F">
        <w:rPr>
          <w:rFonts w:eastAsia="Calibri"/>
          <w:sz w:val="28"/>
          <w:szCs w:val="28"/>
        </w:rPr>
        <w:t xml:space="preserve">, получивший информацию об обнаружении факта распространения агитационного материала, не представленного в </w:t>
      </w:r>
      <w:r w:rsidR="0009389D" w:rsidRPr="0066660F">
        <w:rPr>
          <w:rFonts w:eastAsia="Calibri"/>
          <w:sz w:val="28"/>
          <w:szCs w:val="28"/>
        </w:rPr>
        <w:t>избирательную комиссию</w:t>
      </w:r>
      <w:r w:rsidR="00324AA3" w:rsidRPr="0066660F">
        <w:rPr>
          <w:rFonts w:eastAsia="Calibri"/>
          <w:sz w:val="28"/>
          <w:szCs w:val="28"/>
        </w:rPr>
        <w:t xml:space="preserve">, а также информацию об изменении выходных данных представленного агитационного материала, обнаружении иных оснований, не допускающих распространение агитационного материала, незамедлительно сообщает об этом </w:t>
      </w:r>
      <w:r w:rsidR="00EE621E" w:rsidRPr="0066660F">
        <w:rPr>
          <w:rFonts w:eastAsia="Calibri"/>
          <w:sz w:val="28"/>
          <w:szCs w:val="28"/>
        </w:rPr>
        <w:t>председателю избирательной комиссии (</w:t>
      </w:r>
      <w:r w:rsidR="00324AA3" w:rsidRPr="0066660F">
        <w:rPr>
          <w:rFonts w:eastAsia="Calibri"/>
          <w:sz w:val="28"/>
          <w:szCs w:val="28"/>
        </w:rPr>
        <w:t>руководителю Рабочей группы</w:t>
      </w:r>
      <w:r w:rsidR="00EE621E" w:rsidRPr="0066660F">
        <w:rPr>
          <w:rFonts w:eastAsia="Calibri"/>
          <w:sz w:val="28"/>
          <w:szCs w:val="28"/>
        </w:rPr>
        <w:t>)</w:t>
      </w:r>
      <w:r w:rsidR="00324AA3" w:rsidRPr="0066660F">
        <w:rPr>
          <w:rFonts w:eastAsia="Calibri"/>
          <w:sz w:val="28"/>
          <w:szCs w:val="28"/>
        </w:rPr>
        <w:t>.</w:t>
      </w:r>
    </w:p>
    <w:p w:rsidR="005640BD" w:rsidRDefault="005640BD" w:rsidP="00EE006A">
      <w:pPr>
        <w:suppressAutoHyphens/>
        <w:ind w:firstLine="709"/>
        <w:jc w:val="both"/>
        <w:rPr>
          <w:rFonts w:eastAsia="Calibri"/>
          <w:sz w:val="28"/>
          <w:szCs w:val="28"/>
        </w:rPr>
      </w:pPr>
    </w:p>
    <w:p w:rsidR="005640BD" w:rsidRPr="0066660F" w:rsidRDefault="005640BD" w:rsidP="005640BD">
      <w:pPr>
        <w:keepNext/>
        <w:keepLines/>
        <w:widowControl w:val="0"/>
        <w:suppressAutoHyphens/>
        <w:jc w:val="center"/>
        <w:rPr>
          <w:b/>
          <w:bCs/>
          <w:sz w:val="28"/>
          <w:szCs w:val="28"/>
        </w:rPr>
      </w:pPr>
      <w:r>
        <w:rPr>
          <w:b/>
          <w:bCs/>
          <w:sz w:val="28"/>
          <w:szCs w:val="28"/>
        </w:rPr>
        <w:lastRenderedPageBreak/>
        <w:t>4</w:t>
      </w:r>
      <w:r w:rsidRPr="0066660F">
        <w:rPr>
          <w:b/>
          <w:bCs/>
          <w:sz w:val="28"/>
          <w:szCs w:val="28"/>
        </w:rPr>
        <w:t xml:space="preserve">. Учет и хранение агитационных материалов, представляемых </w:t>
      </w:r>
      <w:r w:rsidRPr="0066660F">
        <w:rPr>
          <w:b/>
          <w:bCs/>
          <w:sz w:val="28"/>
          <w:szCs w:val="28"/>
        </w:rPr>
        <w:br/>
        <w:t xml:space="preserve">в </w:t>
      </w:r>
      <w:r w:rsidRPr="0066660F">
        <w:rPr>
          <w:rFonts w:eastAsia="Calibri"/>
          <w:b/>
          <w:sz w:val="28"/>
          <w:szCs w:val="28"/>
        </w:rPr>
        <w:t>избирательную комиссию</w:t>
      </w:r>
    </w:p>
    <w:p w:rsidR="005640BD" w:rsidRPr="0066660F" w:rsidRDefault="005640BD" w:rsidP="005640BD">
      <w:pPr>
        <w:keepNext/>
        <w:keepLines/>
        <w:widowControl w:val="0"/>
        <w:suppressAutoHyphens/>
        <w:jc w:val="center"/>
        <w:rPr>
          <w:b/>
          <w:bCs/>
          <w:sz w:val="28"/>
          <w:szCs w:val="28"/>
        </w:rPr>
      </w:pPr>
    </w:p>
    <w:p w:rsidR="005640BD" w:rsidRPr="0066660F" w:rsidRDefault="005640BD" w:rsidP="005640BD">
      <w:pPr>
        <w:suppressAutoHyphens/>
        <w:ind w:firstLine="709"/>
        <w:jc w:val="both"/>
        <w:rPr>
          <w:rFonts w:eastAsia="Calibri"/>
          <w:sz w:val="28"/>
          <w:szCs w:val="28"/>
        </w:rPr>
      </w:pPr>
      <w:r>
        <w:rPr>
          <w:rFonts w:eastAsia="Calibri"/>
          <w:sz w:val="28"/>
          <w:szCs w:val="28"/>
        </w:rPr>
        <w:t>4</w:t>
      </w:r>
      <w:r w:rsidRPr="0066660F">
        <w:rPr>
          <w:rFonts w:eastAsia="Calibri"/>
          <w:sz w:val="28"/>
          <w:szCs w:val="28"/>
        </w:rPr>
        <w:t xml:space="preserve">.1. Учет и хранение агитационных материалов и представляемых одновременно с ними документов осуществляется в соответствии с порядком хранения, передачи в архив и уничтожения документов, утверждаемым </w:t>
      </w:r>
      <w:r>
        <w:rPr>
          <w:rFonts w:eastAsia="Calibri"/>
          <w:sz w:val="28"/>
          <w:szCs w:val="28"/>
        </w:rPr>
        <w:t>и</w:t>
      </w:r>
      <w:r w:rsidRPr="0066660F">
        <w:rPr>
          <w:rFonts w:eastAsia="Calibri"/>
          <w:sz w:val="28"/>
          <w:szCs w:val="28"/>
        </w:rPr>
        <w:t xml:space="preserve">збирательной комиссией </w:t>
      </w:r>
      <w:r>
        <w:rPr>
          <w:rFonts w:eastAsia="Calibri"/>
          <w:sz w:val="28"/>
          <w:szCs w:val="28"/>
        </w:rPr>
        <w:t>Архангель</w:t>
      </w:r>
      <w:r w:rsidRPr="0066660F">
        <w:rPr>
          <w:rFonts w:eastAsia="Calibri"/>
          <w:sz w:val="28"/>
          <w:szCs w:val="28"/>
        </w:rPr>
        <w:t>ской области.</w:t>
      </w:r>
    </w:p>
    <w:p w:rsidR="005640BD" w:rsidRPr="0066660F" w:rsidRDefault="005640BD" w:rsidP="005640BD">
      <w:pPr>
        <w:suppressAutoHyphens/>
        <w:ind w:firstLine="709"/>
        <w:jc w:val="both"/>
        <w:rPr>
          <w:rFonts w:eastAsia="Calibri"/>
          <w:sz w:val="28"/>
          <w:szCs w:val="28"/>
        </w:rPr>
      </w:pPr>
      <w:r>
        <w:rPr>
          <w:rFonts w:eastAsia="Calibri"/>
          <w:sz w:val="28"/>
          <w:szCs w:val="28"/>
        </w:rPr>
        <w:t>4</w:t>
      </w:r>
      <w:r w:rsidRPr="0066660F">
        <w:rPr>
          <w:rFonts w:eastAsia="Calibri"/>
          <w:sz w:val="28"/>
          <w:szCs w:val="28"/>
        </w:rPr>
        <w:t xml:space="preserve">.2. Доступ к </w:t>
      </w:r>
      <w:r w:rsidR="00A300CA" w:rsidRPr="00A300CA">
        <w:rPr>
          <w:rFonts w:eastAsia="Calibri"/>
          <w:sz w:val="28"/>
          <w:szCs w:val="28"/>
        </w:rPr>
        <w:t xml:space="preserve">находящимся в соответствующей избирательной комиссии экземплярам (копиям) </w:t>
      </w:r>
      <w:r w:rsidRPr="0066660F">
        <w:rPr>
          <w:rFonts w:eastAsia="Calibri"/>
          <w:sz w:val="28"/>
          <w:szCs w:val="28"/>
        </w:rPr>
        <w:t>агитационны</w:t>
      </w:r>
      <w:r w:rsidR="00A300CA">
        <w:rPr>
          <w:rFonts w:eastAsia="Calibri"/>
          <w:sz w:val="28"/>
          <w:szCs w:val="28"/>
        </w:rPr>
        <w:t>х</w:t>
      </w:r>
      <w:r w:rsidRPr="0066660F">
        <w:rPr>
          <w:rFonts w:eastAsia="Calibri"/>
          <w:sz w:val="28"/>
          <w:szCs w:val="28"/>
        </w:rPr>
        <w:t xml:space="preserve"> материал</w:t>
      </w:r>
      <w:r w:rsidR="00A300CA">
        <w:rPr>
          <w:rFonts w:eastAsia="Calibri"/>
          <w:sz w:val="28"/>
          <w:szCs w:val="28"/>
        </w:rPr>
        <w:t>ов</w:t>
      </w:r>
      <w:r w:rsidRPr="0066660F">
        <w:rPr>
          <w:rFonts w:eastAsia="Calibri"/>
          <w:sz w:val="28"/>
          <w:szCs w:val="28"/>
        </w:rPr>
        <w:t xml:space="preserve"> осуществляется с разрешения председателя соответствующей избирательной комиссии.</w:t>
      </w:r>
    </w:p>
    <w:p w:rsidR="005640BD" w:rsidRPr="0066660F" w:rsidRDefault="005640BD" w:rsidP="005640BD">
      <w:pPr>
        <w:suppressAutoHyphens/>
        <w:ind w:firstLine="709"/>
        <w:jc w:val="both"/>
        <w:rPr>
          <w:color w:val="000000"/>
          <w:sz w:val="28"/>
          <w:szCs w:val="28"/>
        </w:rPr>
      </w:pPr>
      <w:r>
        <w:rPr>
          <w:rFonts w:eastAsia="Calibri"/>
          <w:sz w:val="28"/>
          <w:szCs w:val="28"/>
        </w:rPr>
        <w:t>4</w:t>
      </w:r>
      <w:r w:rsidRPr="0066660F">
        <w:rPr>
          <w:rFonts w:eastAsia="Calibri"/>
          <w:sz w:val="28"/>
          <w:szCs w:val="28"/>
        </w:rPr>
        <w:t xml:space="preserve">.3. Систематизация агитационных материалов производится </w:t>
      </w:r>
      <w:r w:rsidRPr="0066660F">
        <w:rPr>
          <w:color w:val="000000"/>
          <w:sz w:val="28"/>
          <w:szCs w:val="28"/>
        </w:rPr>
        <w:t xml:space="preserve">по форме, указанной в приложении № 5 к </w:t>
      </w:r>
      <w:r w:rsidRPr="0066660F">
        <w:rPr>
          <w:rFonts w:eastAsia="Calibri"/>
          <w:sz w:val="28"/>
          <w:szCs w:val="28"/>
        </w:rPr>
        <w:t>Методическим рекомендациям</w:t>
      </w:r>
      <w:r w:rsidRPr="0066660F">
        <w:rPr>
          <w:color w:val="000000"/>
          <w:sz w:val="28"/>
          <w:szCs w:val="28"/>
        </w:rPr>
        <w:t>.</w:t>
      </w:r>
    </w:p>
    <w:p w:rsidR="003C6F3B" w:rsidRPr="0066660F" w:rsidRDefault="003C6F3B" w:rsidP="00EE006A">
      <w:pPr>
        <w:suppressAutoHyphens/>
        <w:ind w:firstLine="709"/>
        <w:jc w:val="both"/>
        <w:rPr>
          <w:rFonts w:eastAsia="Calibri"/>
          <w:sz w:val="28"/>
          <w:szCs w:val="28"/>
        </w:rPr>
        <w:sectPr w:rsidR="003C6F3B" w:rsidRPr="0066660F" w:rsidSect="0066660F">
          <w:footnotePr>
            <w:numRestart w:val="eachSect"/>
          </w:footnotePr>
          <w:pgSz w:w="11906" w:h="16838"/>
          <w:pgMar w:top="1134" w:right="850" w:bottom="1134" w:left="1701" w:header="709" w:footer="709" w:gutter="0"/>
          <w:pgNumType w:start="1"/>
          <w:cols w:space="708"/>
          <w:titlePg/>
          <w:docGrid w:linePitch="360"/>
        </w:sectPr>
      </w:pPr>
    </w:p>
    <w:tbl>
      <w:tblPr>
        <w:tblStyle w:val="a3"/>
        <w:tblW w:w="0" w:type="auto"/>
        <w:tblInd w:w="3828"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968"/>
      </w:tblGrid>
      <w:tr w:rsidR="00092D59" w:rsidRPr="0066660F" w:rsidTr="00C90E17">
        <w:tc>
          <w:tcPr>
            <w:tcW w:w="5968" w:type="dxa"/>
          </w:tcPr>
          <w:p w:rsidR="00092D59" w:rsidRPr="0066660F" w:rsidRDefault="00092D59" w:rsidP="00633D4F">
            <w:pPr>
              <w:pStyle w:val="ab"/>
              <w:jc w:val="center"/>
              <w:rPr>
                <w:b/>
                <w:bCs/>
              </w:rPr>
            </w:pPr>
            <w:r w:rsidRPr="0066660F">
              <w:lastRenderedPageBreak/>
              <w:t>Приложение № 1</w:t>
            </w:r>
          </w:p>
          <w:p w:rsidR="00D7757B" w:rsidRPr="0066660F" w:rsidRDefault="00092D59" w:rsidP="00D7757B">
            <w:pPr>
              <w:autoSpaceDE w:val="0"/>
              <w:autoSpaceDN w:val="0"/>
              <w:adjustRightInd w:val="0"/>
              <w:jc w:val="center"/>
            </w:pPr>
            <w:r w:rsidRPr="0066660F">
              <w:t xml:space="preserve">к </w:t>
            </w:r>
            <w:r w:rsidR="00D7757B" w:rsidRPr="0066660F">
              <w:t>Методическим рекомендациям</w:t>
            </w:r>
          </w:p>
          <w:p w:rsidR="00092D59" w:rsidRPr="0066660F" w:rsidRDefault="00D7757B" w:rsidP="00D7757B">
            <w:pPr>
              <w:autoSpaceDE w:val="0"/>
              <w:autoSpaceDN w:val="0"/>
              <w:adjustRightInd w:val="0"/>
              <w:jc w:val="center"/>
            </w:pPr>
            <w:r w:rsidRPr="0066660F">
              <w:t xml:space="preserve">по приему избирательными комиссиями агитационных материалов, представляемых на выборах в органы местного самоуправления </w:t>
            </w:r>
            <w:r w:rsidR="00104548">
              <w:t>Архангель</w:t>
            </w:r>
            <w:r w:rsidRPr="0066660F">
              <w:t xml:space="preserve">ской области </w:t>
            </w:r>
          </w:p>
          <w:p w:rsidR="00BC29DC" w:rsidRDefault="00BC29DC" w:rsidP="00D7757B">
            <w:pPr>
              <w:autoSpaceDE w:val="0"/>
              <w:autoSpaceDN w:val="0"/>
              <w:adjustRightInd w:val="0"/>
              <w:jc w:val="center"/>
            </w:pPr>
          </w:p>
          <w:p w:rsidR="00D7757B" w:rsidRPr="0066660F" w:rsidRDefault="00D7757B" w:rsidP="00D7757B">
            <w:pPr>
              <w:autoSpaceDE w:val="0"/>
              <w:autoSpaceDN w:val="0"/>
              <w:adjustRightInd w:val="0"/>
              <w:jc w:val="center"/>
            </w:pPr>
            <w:r w:rsidRPr="0066660F">
              <w:t>(рекомендуемая форма)</w:t>
            </w:r>
          </w:p>
          <w:p w:rsidR="00D7757B" w:rsidRPr="0066660F" w:rsidRDefault="00D7757B" w:rsidP="00D7757B">
            <w:pPr>
              <w:autoSpaceDE w:val="0"/>
              <w:autoSpaceDN w:val="0"/>
              <w:adjustRightInd w:val="0"/>
              <w:jc w:val="center"/>
            </w:pPr>
          </w:p>
        </w:tc>
      </w:tr>
    </w:tbl>
    <w:p w:rsidR="00092D59" w:rsidRDefault="00104548" w:rsidP="00104548">
      <w:pPr>
        <w:ind w:left="5387"/>
        <w:jc w:val="center"/>
        <w:rPr>
          <w:bCs/>
          <w:color w:val="000000"/>
        </w:rPr>
      </w:pPr>
      <w:r w:rsidRPr="00104548">
        <w:rPr>
          <w:bCs/>
          <w:color w:val="000000"/>
        </w:rPr>
        <w:t xml:space="preserve">В </w:t>
      </w:r>
      <w:r w:rsidR="00092D59" w:rsidRPr="00104548">
        <w:rPr>
          <w:bCs/>
          <w:color w:val="000000"/>
        </w:rPr>
        <w:t>___________________________</w:t>
      </w:r>
      <w:r>
        <w:rPr>
          <w:bCs/>
          <w:color w:val="000000"/>
        </w:rPr>
        <w:t>________</w:t>
      </w:r>
    </w:p>
    <w:p w:rsidR="00104548" w:rsidRPr="0066660F" w:rsidRDefault="00104548" w:rsidP="00104548">
      <w:pPr>
        <w:ind w:left="5387"/>
        <w:jc w:val="center"/>
        <w:rPr>
          <w:bCs/>
          <w:color w:val="000000"/>
          <w:sz w:val="18"/>
          <w:szCs w:val="18"/>
        </w:rPr>
      </w:pPr>
      <w:r>
        <w:rPr>
          <w:rFonts w:eastAsia="Calibri"/>
          <w:sz w:val="18"/>
          <w:szCs w:val="18"/>
        </w:rPr>
        <w:t>(</w:t>
      </w:r>
      <w:r w:rsidRPr="00104548">
        <w:rPr>
          <w:rFonts w:eastAsia="Calibri"/>
          <w:sz w:val="18"/>
          <w:szCs w:val="18"/>
        </w:rPr>
        <w:t>наименование</w:t>
      </w:r>
      <w:r w:rsidRPr="0066660F">
        <w:rPr>
          <w:rFonts w:eastAsia="Calibri"/>
          <w:sz w:val="18"/>
          <w:szCs w:val="18"/>
        </w:rPr>
        <w:t xml:space="preserve"> избирательной комиссии</w:t>
      </w:r>
      <w:r>
        <w:rPr>
          <w:rFonts w:eastAsia="Calibri"/>
          <w:sz w:val="18"/>
          <w:szCs w:val="18"/>
        </w:rPr>
        <w:t>)</w:t>
      </w:r>
    </w:p>
    <w:p w:rsidR="00104548" w:rsidRPr="00104548" w:rsidRDefault="00104548" w:rsidP="00104548">
      <w:pPr>
        <w:ind w:left="5387"/>
        <w:jc w:val="center"/>
        <w:rPr>
          <w:bCs/>
          <w:color w:val="000000"/>
        </w:rPr>
      </w:pPr>
      <w:r>
        <w:rPr>
          <w:bCs/>
          <w:color w:val="000000"/>
        </w:rPr>
        <w:t>территориальную избирательную комиссию</w:t>
      </w:r>
    </w:p>
    <w:p w:rsidR="00092D59" w:rsidRPr="0066660F" w:rsidRDefault="00092D59" w:rsidP="00633D4F">
      <w:pPr>
        <w:ind w:left="540"/>
        <w:jc w:val="center"/>
        <w:rPr>
          <w:bCs/>
          <w:color w:val="000000"/>
        </w:rPr>
      </w:pPr>
    </w:p>
    <w:p w:rsidR="00092D59" w:rsidRPr="0066660F" w:rsidRDefault="00D7757B" w:rsidP="00D7757B">
      <w:pPr>
        <w:autoSpaceDE w:val="0"/>
        <w:autoSpaceDN w:val="0"/>
        <w:adjustRightInd w:val="0"/>
        <w:ind w:firstLine="709"/>
        <w:jc w:val="both"/>
        <w:rPr>
          <w:rFonts w:eastAsia="Calibri"/>
          <w:sz w:val="18"/>
          <w:szCs w:val="18"/>
        </w:rPr>
      </w:pPr>
      <w:r w:rsidRPr="0066660F">
        <w:rPr>
          <w:color w:val="000000"/>
        </w:rPr>
        <w:t xml:space="preserve">Представляю </w:t>
      </w:r>
      <w:r w:rsidR="00092D59" w:rsidRPr="0066660F">
        <w:rPr>
          <w:color w:val="000000"/>
        </w:rPr>
        <w:t xml:space="preserve">копию агитационного материала, </w:t>
      </w:r>
      <w:r w:rsidR="00092D59" w:rsidRPr="0066660F">
        <w:rPr>
          <w:rFonts w:eastAsiaTheme="minorHAnsi"/>
          <w:lang w:eastAsia="en-US"/>
        </w:rPr>
        <w:t>предназначенного для размещения на каналах организаций, осуществляющих телерадиовещание, в периодических печатных изданиях</w:t>
      </w:r>
      <w:r w:rsidRPr="0066660F">
        <w:rPr>
          <w:rFonts w:eastAsiaTheme="minorHAnsi"/>
          <w:lang w:eastAsia="en-US"/>
        </w:rPr>
        <w:t xml:space="preserve"> </w:t>
      </w:r>
      <w:r w:rsidRPr="0066660F">
        <w:rPr>
          <w:rFonts w:eastAsiaTheme="minorHAnsi"/>
          <w:i/>
          <w:lang w:eastAsia="en-US"/>
        </w:rPr>
        <w:t>(нужное подчеркнуть)</w:t>
      </w:r>
      <w:r w:rsidRPr="0066660F">
        <w:rPr>
          <w:rFonts w:eastAsiaTheme="minorHAnsi"/>
          <w:lang w:eastAsia="en-US"/>
        </w:rPr>
        <w:t>.</w:t>
      </w:r>
    </w:p>
    <w:p w:rsidR="005B59D5" w:rsidRPr="0066660F" w:rsidRDefault="005B59D5" w:rsidP="00633D4F">
      <w:pPr>
        <w:ind w:firstLine="567"/>
        <w:jc w:val="both"/>
      </w:pPr>
    </w:p>
    <w:p w:rsidR="00092D59" w:rsidRPr="0066660F" w:rsidRDefault="00092D59" w:rsidP="005B59D5">
      <w:pPr>
        <w:ind w:firstLine="567"/>
        <w:jc w:val="both"/>
        <w:rPr>
          <w:color w:val="000000"/>
        </w:rPr>
      </w:pPr>
      <w:r w:rsidRPr="0066660F">
        <w:t xml:space="preserve">В агитационном материале используется </w:t>
      </w:r>
      <w:r w:rsidRPr="0066660F">
        <w:rPr>
          <w:rFonts w:eastAsiaTheme="minorHAnsi"/>
          <w:lang w:eastAsia="en-US"/>
        </w:rPr>
        <w:t>изображение кандидата</w:t>
      </w:r>
      <w:r w:rsidR="00EE006A">
        <w:rPr>
          <w:rFonts w:eastAsiaTheme="minorHAnsi"/>
          <w:lang w:eastAsia="en-US"/>
        </w:rPr>
        <w:t xml:space="preserve"> </w:t>
      </w:r>
      <w:r w:rsidR="00930AAE" w:rsidRPr="0066660F">
        <w:rPr>
          <w:rFonts w:eastAsiaTheme="minorHAnsi"/>
          <w:lang w:eastAsia="en-US"/>
        </w:rPr>
        <w:t>_____________________</w:t>
      </w:r>
      <w:r w:rsidRPr="0066660F">
        <w:rPr>
          <w:rFonts w:eastAsiaTheme="minorHAnsi"/>
          <w:lang w:eastAsia="en-US"/>
        </w:rPr>
        <w:t xml:space="preserve"> </w:t>
      </w:r>
      <w:r w:rsidRPr="0066660F">
        <w:rPr>
          <w:color w:val="000000"/>
        </w:rPr>
        <w:t>_________________________________________________________________________________</w:t>
      </w:r>
      <w:r w:rsidR="000C6A73" w:rsidRPr="0066660F">
        <w:rPr>
          <w:color w:val="000000"/>
        </w:rPr>
        <w:t>_</w:t>
      </w:r>
    </w:p>
    <w:p w:rsidR="00092D59" w:rsidRPr="0066660F" w:rsidRDefault="00104548" w:rsidP="00104548">
      <w:pPr>
        <w:autoSpaceDE w:val="0"/>
        <w:autoSpaceDN w:val="0"/>
        <w:adjustRightInd w:val="0"/>
        <w:jc w:val="center"/>
        <w:rPr>
          <w:color w:val="000000"/>
          <w:sz w:val="18"/>
          <w:szCs w:val="18"/>
        </w:rPr>
      </w:pPr>
      <w:r>
        <w:rPr>
          <w:rFonts w:eastAsiaTheme="minorHAnsi"/>
          <w:sz w:val="18"/>
          <w:szCs w:val="18"/>
          <w:lang w:eastAsia="en-US"/>
        </w:rPr>
        <w:t>(</w:t>
      </w:r>
      <w:r w:rsidR="00092D59" w:rsidRPr="0066660F">
        <w:rPr>
          <w:rFonts w:eastAsiaTheme="minorHAnsi"/>
          <w:sz w:val="18"/>
          <w:szCs w:val="18"/>
          <w:lang w:eastAsia="en-US"/>
        </w:rPr>
        <w:t xml:space="preserve">информация о том, изображение какого кандидата использовано </w:t>
      </w:r>
      <w:r w:rsidR="005B59D5" w:rsidRPr="0066660F">
        <w:rPr>
          <w:rFonts w:eastAsiaTheme="minorHAnsi"/>
          <w:sz w:val="18"/>
          <w:szCs w:val="18"/>
          <w:lang w:eastAsia="en-US"/>
        </w:rPr>
        <w:t>в агитационном</w:t>
      </w:r>
      <w:r w:rsidR="00092D59" w:rsidRPr="0066660F">
        <w:rPr>
          <w:rFonts w:eastAsiaTheme="minorHAnsi"/>
          <w:sz w:val="18"/>
          <w:szCs w:val="18"/>
          <w:lang w:eastAsia="en-US"/>
        </w:rPr>
        <w:t xml:space="preserve"> материале</w:t>
      </w:r>
      <w:r w:rsidR="004265F3">
        <w:rPr>
          <w:rStyle w:val="af"/>
          <w:rFonts w:eastAsiaTheme="minorHAnsi"/>
          <w:sz w:val="18"/>
          <w:szCs w:val="18"/>
          <w:lang w:eastAsia="en-US"/>
        </w:rPr>
        <w:footnoteReference w:id="1"/>
      </w:r>
      <w:r>
        <w:rPr>
          <w:sz w:val="18"/>
          <w:szCs w:val="18"/>
        </w:rPr>
        <w:t>)</w:t>
      </w:r>
    </w:p>
    <w:p w:rsidR="005B59D5" w:rsidRPr="0066660F" w:rsidRDefault="005B59D5" w:rsidP="00633D4F">
      <w:pPr>
        <w:autoSpaceDE w:val="0"/>
        <w:autoSpaceDN w:val="0"/>
        <w:adjustRightInd w:val="0"/>
        <w:ind w:firstLine="567"/>
        <w:jc w:val="both"/>
      </w:pPr>
    </w:p>
    <w:p w:rsidR="00092D59" w:rsidRPr="0066660F" w:rsidRDefault="00092D59" w:rsidP="00633D4F">
      <w:pPr>
        <w:autoSpaceDE w:val="0"/>
        <w:autoSpaceDN w:val="0"/>
        <w:adjustRightInd w:val="0"/>
        <w:ind w:firstLine="567"/>
        <w:jc w:val="both"/>
      </w:pPr>
      <w:proofErr w:type="gramStart"/>
      <w:r w:rsidRPr="0066660F">
        <w:t>В агитационном материале используется (используются) высказывание (высказывания) физического лица (физических лиц),</w:t>
      </w:r>
      <w:r w:rsidRPr="0066660F">
        <w:rPr>
          <w:rFonts w:eastAsiaTheme="minorHAnsi"/>
          <w:bCs/>
          <w:lang w:eastAsia="en-US"/>
        </w:rPr>
        <w:t xml:space="preserve"> включенного (включенных) в список физических лиц, выполняющих функции иностранного агента или физического лица </w:t>
      </w:r>
      <w:r w:rsidRPr="0066660F">
        <w:t>(физических лиц)</w:t>
      </w:r>
      <w:r w:rsidRPr="0066660F">
        <w:rPr>
          <w:rFonts w:eastAsiaTheme="minorHAnsi"/>
          <w:bCs/>
          <w:lang w:eastAsia="en-US"/>
        </w:rPr>
        <w:t>, информация о котором (которых) включена в реестр иностранных средств массовой информации, выполняющих функции иностранного агента</w:t>
      </w:r>
      <w:r w:rsidR="00D7757B" w:rsidRPr="0066660F">
        <w:rPr>
          <w:rFonts w:eastAsiaTheme="minorHAnsi"/>
          <w:bCs/>
          <w:lang w:eastAsia="en-US"/>
        </w:rPr>
        <w:t xml:space="preserve"> </w:t>
      </w:r>
      <w:r w:rsidR="00D7757B" w:rsidRPr="0066660F">
        <w:rPr>
          <w:rFonts w:eastAsiaTheme="minorHAnsi"/>
          <w:bCs/>
          <w:i/>
          <w:lang w:eastAsia="en-US"/>
        </w:rPr>
        <w:t>(нужное подчеркнуть)</w:t>
      </w:r>
      <w:r w:rsidRPr="0066660F">
        <w:rPr>
          <w:rFonts w:eastAsiaTheme="minorHAnsi"/>
          <w:bCs/>
          <w:lang w:eastAsia="en-US"/>
        </w:rPr>
        <w:t>:</w:t>
      </w:r>
      <w:proofErr w:type="gramEnd"/>
    </w:p>
    <w:p w:rsidR="00092D59" w:rsidRPr="0066660F" w:rsidRDefault="00092D59" w:rsidP="00633D4F">
      <w:pPr>
        <w:autoSpaceDE w:val="0"/>
        <w:autoSpaceDN w:val="0"/>
        <w:adjustRightInd w:val="0"/>
        <w:jc w:val="both"/>
        <w:rPr>
          <w:color w:val="000000"/>
        </w:rPr>
      </w:pPr>
      <w:r w:rsidRPr="0066660F">
        <w:rPr>
          <w:color w:val="000000"/>
        </w:rPr>
        <w:t>__</w:t>
      </w:r>
      <w:r w:rsidR="005B59D5" w:rsidRPr="0066660F">
        <w:rPr>
          <w:color w:val="000000"/>
        </w:rPr>
        <w:t>_</w:t>
      </w:r>
      <w:r w:rsidRPr="0066660F">
        <w:rPr>
          <w:color w:val="000000"/>
        </w:rPr>
        <w:t>_______________________________________________________________________________</w:t>
      </w:r>
    </w:p>
    <w:p w:rsidR="00092D59" w:rsidRPr="0066660F" w:rsidRDefault="005B59D5" w:rsidP="00633D4F">
      <w:pPr>
        <w:autoSpaceDE w:val="0"/>
        <w:autoSpaceDN w:val="0"/>
        <w:adjustRightInd w:val="0"/>
        <w:jc w:val="both"/>
        <w:rPr>
          <w:color w:val="000000"/>
        </w:rPr>
      </w:pPr>
      <w:r w:rsidRPr="0066660F">
        <w:rPr>
          <w:color w:val="000000"/>
        </w:rPr>
        <w:t>__</w:t>
      </w:r>
      <w:r w:rsidR="00092D59" w:rsidRPr="0066660F">
        <w:rPr>
          <w:color w:val="000000"/>
        </w:rPr>
        <w:t>________________________________________________________________________________</w:t>
      </w:r>
    </w:p>
    <w:p w:rsidR="00092D59" w:rsidRPr="0066660F" w:rsidRDefault="00104548" w:rsidP="00633D4F">
      <w:pPr>
        <w:autoSpaceDE w:val="0"/>
        <w:autoSpaceDN w:val="0"/>
        <w:adjustRightInd w:val="0"/>
        <w:jc w:val="center"/>
        <w:rPr>
          <w:color w:val="000000"/>
          <w:sz w:val="18"/>
          <w:szCs w:val="18"/>
        </w:rPr>
      </w:pPr>
      <w:r>
        <w:rPr>
          <w:color w:val="000000"/>
          <w:sz w:val="18"/>
          <w:szCs w:val="18"/>
        </w:rPr>
        <w:t>(</w:t>
      </w:r>
      <w:r w:rsidR="00092D59" w:rsidRPr="0066660F">
        <w:rPr>
          <w:color w:val="000000"/>
          <w:sz w:val="18"/>
          <w:szCs w:val="18"/>
        </w:rPr>
        <w:t>указать</w:t>
      </w:r>
      <w:r w:rsidR="00092D59" w:rsidRPr="0066660F">
        <w:rPr>
          <w:rFonts w:eastAsiaTheme="minorHAnsi"/>
          <w:bCs/>
          <w:sz w:val="18"/>
          <w:szCs w:val="18"/>
          <w:lang w:eastAsia="en-US"/>
        </w:rPr>
        <w:t xml:space="preserve"> ФИО физическог</w:t>
      </w:r>
      <w:proofErr w:type="gramStart"/>
      <w:r w:rsidR="00092D59" w:rsidRPr="0066660F">
        <w:rPr>
          <w:rFonts w:eastAsiaTheme="minorHAnsi"/>
          <w:bCs/>
          <w:sz w:val="18"/>
          <w:szCs w:val="18"/>
          <w:lang w:eastAsia="en-US"/>
        </w:rPr>
        <w:t>о</w:t>
      </w:r>
      <w:r w:rsidR="00594762">
        <w:rPr>
          <w:rFonts w:eastAsiaTheme="minorHAnsi"/>
          <w:bCs/>
          <w:sz w:val="18"/>
          <w:szCs w:val="18"/>
          <w:lang w:eastAsia="en-US"/>
        </w:rPr>
        <w:t>(</w:t>
      </w:r>
      <w:proofErr w:type="gramEnd"/>
      <w:r w:rsidR="00594762">
        <w:rPr>
          <w:rFonts w:eastAsiaTheme="minorHAnsi"/>
          <w:bCs/>
          <w:sz w:val="18"/>
          <w:szCs w:val="18"/>
          <w:lang w:eastAsia="en-US"/>
        </w:rPr>
        <w:t>их)</w:t>
      </w:r>
      <w:r w:rsidR="00092D59" w:rsidRPr="0066660F">
        <w:rPr>
          <w:rFonts w:eastAsiaTheme="minorHAnsi"/>
          <w:bCs/>
          <w:sz w:val="18"/>
          <w:szCs w:val="18"/>
          <w:lang w:eastAsia="en-US"/>
        </w:rPr>
        <w:t xml:space="preserve"> лица</w:t>
      </w:r>
      <w:r w:rsidR="00092D59" w:rsidRPr="0066660F">
        <w:rPr>
          <w:color w:val="000000"/>
          <w:sz w:val="18"/>
          <w:szCs w:val="18"/>
        </w:rPr>
        <w:t xml:space="preserve"> (лиц) и какое его (их) </w:t>
      </w:r>
      <w:r w:rsidR="00092D59" w:rsidRPr="0066660F">
        <w:rPr>
          <w:rFonts w:eastAsiaTheme="minorHAnsi"/>
          <w:bCs/>
          <w:sz w:val="18"/>
          <w:szCs w:val="18"/>
          <w:lang w:eastAsia="en-US"/>
        </w:rPr>
        <w:t>высказывание</w:t>
      </w:r>
      <w:r w:rsidR="00092D59" w:rsidRPr="0066660F">
        <w:rPr>
          <w:color w:val="000000"/>
          <w:sz w:val="18"/>
          <w:szCs w:val="18"/>
        </w:rPr>
        <w:t xml:space="preserve"> используется в агитационном материале</w:t>
      </w:r>
      <w:r w:rsidR="004265F3">
        <w:rPr>
          <w:color w:val="000000"/>
          <w:sz w:val="18"/>
          <w:szCs w:val="18"/>
        </w:rPr>
        <w:t>)</w:t>
      </w:r>
      <w:r w:rsidR="004265F3">
        <w:rPr>
          <w:rStyle w:val="af"/>
          <w:color w:val="000000"/>
          <w:sz w:val="18"/>
          <w:szCs w:val="18"/>
        </w:rPr>
        <w:footnoteReference w:id="2"/>
      </w:r>
      <w:r w:rsidR="00092D59" w:rsidRPr="0066660F">
        <w:rPr>
          <w:color w:val="000000"/>
          <w:sz w:val="18"/>
          <w:szCs w:val="18"/>
        </w:rPr>
        <w:br/>
      </w:r>
    </w:p>
    <w:p w:rsidR="005B59D5" w:rsidRPr="0066660F" w:rsidRDefault="005B59D5" w:rsidP="00633D4F">
      <w:pPr>
        <w:ind w:firstLine="709"/>
        <w:jc w:val="both"/>
      </w:pPr>
    </w:p>
    <w:p w:rsidR="00092D59" w:rsidRDefault="00092D59" w:rsidP="005B59D5">
      <w:pPr>
        <w:ind w:firstLine="709"/>
        <w:jc w:val="both"/>
      </w:pPr>
      <w:r w:rsidRPr="0066660F">
        <w:t>Согласие лица (лиц) на использование высказываний прилагается</w:t>
      </w:r>
      <w:r w:rsidR="004265F3">
        <w:rPr>
          <w:rStyle w:val="af"/>
        </w:rPr>
        <w:footnoteReference w:id="3"/>
      </w:r>
      <w:r w:rsidR="005B59D5" w:rsidRPr="0066660F">
        <w:t>.</w:t>
      </w:r>
      <w:r w:rsidRPr="0066660F">
        <w:t xml:space="preserve"> </w:t>
      </w:r>
    </w:p>
    <w:p w:rsidR="004265F3" w:rsidRPr="0066660F" w:rsidRDefault="004265F3" w:rsidP="005B59D5">
      <w:pPr>
        <w:ind w:firstLine="709"/>
        <w:jc w:val="both"/>
        <w:rPr>
          <w:color w:val="000000"/>
          <w:sz w:val="18"/>
          <w:szCs w:val="18"/>
        </w:rPr>
      </w:pPr>
    </w:p>
    <w:p w:rsidR="00092D59" w:rsidRPr="0066660F" w:rsidRDefault="00092D59" w:rsidP="00633D4F">
      <w:pPr>
        <w:autoSpaceDE w:val="0"/>
        <w:autoSpaceDN w:val="0"/>
        <w:adjustRightInd w:val="0"/>
        <w:jc w:val="both"/>
      </w:pPr>
      <w:r w:rsidRPr="0066660F">
        <w:rPr>
          <w:rFonts w:eastAsiaTheme="minorHAnsi"/>
          <w:lang w:eastAsia="en-US"/>
        </w:rPr>
        <w:t xml:space="preserve">         </w:t>
      </w:r>
    </w:p>
    <w:p w:rsidR="00092D59" w:rsidRPr="0066660F" w:rsidRDefault="00092D59" w:rsidP="00633D4F">
      <w:pPr>
        <w:ind w:firstLine="709"/>
        <w:jc w:val="both"/>
      </w:pPr>
      <w:r w:rsidRPr="0066660F">
        <w:t>Приложение:</w:t>
      </w:r>
      <w:r w:rsidR="00930AAE" w:rsidRPr="0066660F">
        <w:t xml:space="preserve"> </w:t>
      </w:r>
      <w:r w:rsidRPr="0066660F">
        <w:t>согласие физическог</w:t>
      </w:r>
      <w:proofErr w:type="gramStart"/>
      <w:r w:rsidRPr="0066660F">
        <w:t>о</w:t>
      </w:r>
      <w:r w:rsidR="00594762">
        <w:t>(</w:t>
      </w:r>
      <w:proofErr w:type="gramEnd"/>
      <w:r w:rsidR="00594762">
        <w:t>их)</w:t>
      </w:r>
      <w:r w:rsidRPr="0066660F">
        <w:t xml:space="preserve"> лица (лиц) на использование </w:t>
      </w:r>
      <w:r w:rsidR="00930AAE" w:rsidRPr="0066660F">
        <w:t>высказывания (</w:t>
      </w:r>
      <w:r w:rsidRPr="0066660F">
        <w:t>высказываний</w:t>
      </w:r>
      <w:r w:rsidR="00930AAE" w:rsidRPr="0066660F">
        <w:t>)</w:t>
      </w:r>
      <w:r w:rsidR="003A1A73">
        <w:t xml:space="preserve"> – в случае использования высказывания (высказываний)</w:t>
      </w:r>
      <w:r w:rsidR="00930AAE" w:rsidRPr="0066660F">
        <w:t>.</w:t>
      </w:r>
    </w:p>
    <w:p w:rsidR="00092D59" w:rsidRPr="0066660F" w:rsidRDefault="00092D59" w:rsidP="00633D4F">
      <w:pPr>
        <w:ind w:left="540"/>
        <w:jc w:val="both"/>
        <w:rPr>
          <w:b/>
          <w:color w:val="000000"/>
        </w:rPr>
      </w:pPr>
    </w:p>
    <w:p w:rsidR="00930AAE" w:rsidRPr="0066660F" w:rsidRDefault="00930AAE" w:rsidP="00633D4F">
      <w:pPr>
        <w:ind w:left="540"/>
        <w:jc w:val="both"/>
        <w:rPr>
          <w:b/>
          <w:color w:val="000000"/>
        </w:rPr>
      </w:pPr>
    </w:p>
    <w:p w:rsidR="00092D59" w:rsidRPr="0066660F" w:rsidRDefault="00EE006A" w:rsidP="00633D4F">
      <w:pPr>
        <w:jc w:val="both"/>
        <w:rPr>
          <w:color w:val="000000"/>
        </w:rPr>
      </w:pPr>
      <w:r>
        <w:rPr>
          <w:color w:val="000000"/>
        </w:rPr>
        <w:t>________________________________________</w:t>
      </w:r>
      <w:r w:rsidR="00092D59" w:rsidRPr="0066660F">
        <w:rPr>
          <w:color w:val="000000"/>
        </w:rPr>
        <w:t xml:space="preserve">                              ___________________________</w:t>
      </w:r>
    </w:p>
    <w:p w:rsidR="00092D59" w:rsidRPr="0066660F" w:rsidRDefault="00EE006A" w:rsidP="00EE006A">
      <w:pPr>
        <w:ind w:left="540"/>
        <w:rPr>
          <w:color w:val="000000"/>
          <w:sz w:val="18"/>
          <w:szCs w:val="18"/>
        </w:rPr>
      </w:pPr>
      <w:r>
        <w:rPr>
          <w:color w:val="000000"/>
          <w:sz w:val="18"/>
          <w:szCs w:val="18"/>
        </w:rPr>
        <w:t>(статус л</w:t>
      </w:r>
      <w:r w:rsidRPr="00EE006A">
        <w:rPr>
          <w:color w:val="000000"/>
          <w:sz w:val="18"/>
          <w:szCs w:val="18"/>
        </w:rPr>
        <w:t>иц</w:t>
      </w:r>
      <w:r>
        <w:rPr>
          <w:color w:val="000000"/>
          <w:sz w:val="18"/>
          <w:szCs w:val="18"/>
        </w:rPr>
        <w:t>а</w:t>
      </w:r>
      <w:r w:rsidRPr="00EE006A">
        <w:rPr>
          <w:color w:val="000000"/>
          <w:sz w:val="18"/>
          <w:szCs w:val="18"/>
        </w:rPr>
        <w:t>, представивше</w:t>
      </w:r>
      <w:r>
        <w:rPr>
          <w:color w:val="000000"/>
          <w:sz w:val="18"/>
          <w:szCs w:val="18"/>
        </w:rPr>
        <w:t>го</w:t>
      </w:r>
      <w:r w:rsidRPr="00EE006A">
        <w:rPr>
          <w:color w:val="000000"/>
          <w:sz w:val="18"/>
          <w:szCs w:val="18"/>
        </w:rPr>
        <w:t xml:space="preserve"> агитационный материал</w:t>
      </w:r>
      <w:r>
        <w:rPr>
          <w:color w:val="000000"/>
          <w:sz w:val="18"/>
          <w:szCs w:val="18"/>
        </w:rPr>
        <w:t xml:space="preserve">)   </w:t>
      </w:r>
      <w:r w:rsidR="00092D59" w:rsidRPr="0066660F">
        <w:rPr>
          <w:color w:val="000000"/>
          <w:sz w:val="18"/>
          <w:szCs w:val="18"/>
        </w:rPr>
        <w:t xml:space="preserve">                                                (подпись, инициалы, фамилия)</w:t>
      </w:r>
    </w:p>
    <w:p w:rsidR="005B59D5" w:rsidRPr="0066660F" w:rsidRDefault="005B59D5" w:rsidP="00633D4F">
      <w:pPr>
        <w:jc w:val="both"/>
        <w:rPr>
          <w:color w:val="000000"/>
        </w:rPr>
      </w:pPr>
    </w:p>
    <w:p w:rsidR="00092D59" w:rsidRPr="0066660F" w:rsidRDefault="00092D59" w:rsidP="00633D4F">
      <w:pPr>
        <w:jc w:val="both"/>
        <w:rPr>
          <w:color w:val="000000"/>
        </w:rPr>
      </w:pPr>
      <w:r w:rsidRPr="0066660F">
        <w:rPr>
          <w:color w:val="000000"/>
        </w:rPr>
        <w:t xml:space="preserve">Дата </w:t>
      </w:r>
      <w:r w:rsidR="00930AAE" w:rsidRPr="0066660F">
        <w:rPr>
          <w:color w:val="000000"/>
        </w:rPr>
        <w:t>«</w:t>
      </w:r>
      <w:r w:rsidRPr="0066660F">
        <w:rPr>
          <w:color w:val="000000"/>
        </w:rPr>
        <w:t>____</w:t>
      </w:r>
      <w:r w:rsidR="00930AAE" w:rsidRPr="0066660F">
        <w:rPr>
          <w:color w:val="000000"/>
        </w:rPr>
        <w:t>»</w:t>
      </w:r>
      <w:r w:rsidRPr="0066660F">
        <w:rPr>
          <w:color w:val="000000"/>
        </w:rPr>
        <w:t>______________</w:t>
      </w:r>
      <w:r w:rsidR="00930AAE" w:rsidRPr="0066660F">
        <w:rPr>
          <w:color w:val="000000"/>
        </w:rPr>
        <w:t>202__г.</w:t>
      </w:r>
    </w:p>
    <w:p w:rsidR="00092D59" w:rsidRPr="0066660F" w:rsidRDefault="00092D59" w:rsidP="00633D4F">
      <w:pPr>
        <w:pStyle w:val="ab"/>
        <w:jc w:val="center"/>
        <w:sectPr w:rsidR="00092D59" w:rsidRPr="0066660F" w:rsidSect="00747A1A">
          <w:footnotePr>
            <w:numRestart w:val="eachSect"/>
          </w:footnotePr>
          <w:pgSz w:w="11906" w:h="16838"/>
          <w:pgMar w:top="851" w:right="851" w:bottom="851" w:left="1134" w:header="709" w:footer="709" w:gutter="0"/>
          <w:pgNumType w:start="1"/>
          <w:cols w:space="708"/>
          <w:titlePg/>
          <w:docGrid w:linePitch="360"/>
        </w:sectPr>
      </w:pPr>
    </w:p>
    <w:tbl>
      <w:tblPr>
        <w:tblStyle w:val="a3"/>
        <w:tblW w:w="0" w:type="auto"/>
        <w:tblInd w:w="3828"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970"/>
      </w:tblGrid>
      <w:tr w:rsidR="00823326" w:rsidRPr="0066660F" w:rsidTr="00EE010C">
        <w:tc>
          <w:tcPr>
            <w:tcW w:w="5970" w:type="dxa"/>
          </w:tcPr>
          <w:p w:rsidR="00823326" w:rsidRPr="0066660F" w:rsidRDefault="00092D59" w:rsidP="00633D4F">
            <w:pPr>
              <w:pStyle w:val="ab"/>
              <w:jc w:val="center"/>
              <w:rPr>
                <w:b/>
                <w:bCs/>
              </w:rPr>
            </w:pPr>
            <w:r w:rsidRPr="0066660F">
              <w:lastRenderedPageBreak/>
              <w:t>Приложение № 2</w:t>
            </w:r>
          </w:p>
          <w:p w:rsidR="005B59D5" w:rsidRPr="0066660F" w:rsidRDefault="005B59D5" w:rsidP="005B59D5">
            <w:pPr>
              <w:autoSpaceDE w:val="0"/>
              <w:autoSpaceDN w:val="0"/>
              <w:adjustRightInd w:val="0"/>
              <w:jc w:val="center"/>
            </w:pPr>
            <w:r w:rsidRPr="0066660F">
              <w:t>к Методическим рекомендациям</w:t>
            </w:r>
          </w:p>
          <w:p w:rsidR="005B59D5" w:rsidRPr="0066660F" w:rsidRDefault="005B59D5" w:rsidP="005B59D5">
            <w:pPr>
              <w:autoSpaceDE w:val="0"/>
              <w:autoSpaceDN w:val="0"/>
              <w:adjustRightInd w:val="0"/>
              <w:jc w:val="center"/>
            </w:pPr>
            <w:r w:rsidRPr="0066660F">
              <w:t xml:space="preserve">по приему избирательными комиссиями агитационных материалов, представляемых на выборах в органы местного самоуправления </w:t>
            </w:r>
            <w:r w:rsidR="00104548">
              <w:t>Архангель</w:t>
            </w:r>
            <w:r w:rsidRPr="0066660F">
              <w:t xml:space="preserve">ской области </w:t>
            </w:r>
          </w:p>
          <w:p w:rsidR="00BC29DC" w:rsidRDefault="00BC29DC" w:rsidP="005B59D5">
            <w:pPr>
              <w:tabs>
                <w:tab w:val="left" w:pos="6280"/>
                <w:tab w:val="right" w:pos="9354"/>
              </w:tabs>
              <w:jc w:val="center"/>
            </w:pPr>
          </w:p>
          <w:p w:rsidR="00823326" w:rsidRPr="0066660F" w:rsidRDefault="005B59D5" w:rsidP="005B59D5">
            <w:pPr>
              <w:tabs>
                <w:tab w:val="left" w:pos="6280"/>
                <w:tab w:val="right" w:pos="9354"/>
              </w:tabs>
              <w:jc w:val="center"/>
            </w:pPr>
            <w:r w:rsidRPr="0066660F">
              <w:t>(рекомендуемая форма)</w:t>
            </w:r>
          </w:p>
        </w:tc>
      </w:tr>
    </w:tbl>
    <w:p w:rsidR="00830778" w:rsidRPr="0066660F" w:rsidRDefault="00830778" w:rsidP="00633D4F">
      <w:pPr>
        <w:ind w:left="10206" w:right="30"/>
        <w:jc w:val="both"/>
        <w:rPr>
          <w:rFonts w:ascii="Courier New" w:hAnsi="Courier New" w:cs="Courier New"/>
          <w:color w:val="000000"/>
        </w:rPr>
      </w:pPr>
    </w:p>
    <w:p w:rsidR="00104548" w:rsidRDefault="00104548" w:rsidP="00104548">
      <w:pPr>
        <w:ind w:left="5387"/>
        <w:jc w:val="center"/>
        <w:rPr>
          <w:bCs/>
          <w:color w:val="000000"/>
        </w:rPr>
      </w:pPr>
      <w:r w:rsidRPr="00104548">
        <w:rPr>
          <w:bCs/>
          <w:color w:val="000000"/>
        </w:rPr>
        <w:t>В __________________________</w:t>
      </w:r>
      <w:r>
        <w:rPr>
          <w:bCs/>
          <w:color w:val="000000"/>
        </w:rPr>
        <w:t>________</w:t>
      </w:r>
    </w:p>
    <w:p w:rsidR="00104548" w:rsidRPr="0066660F" w:rsidRDefault="00104548" w:rsidP="00104548">
      <w:pPr>
        <w:ind w:left="5387"/>
        <w:jc w:val="center"/>
        <w:rPr>
          <w:bCs/>
          <w:color w:val="000000"/>
          <w:sz w:val="18"/>
          <w:szCs w:val="18"/>
        </w:rPr>
      </w:pPr>
      <w:r>
        <w:rPr>
          <w:rFonts w:eastAsia="Calibri"/>
          <w:sz w:val="18"/>
          <w:szCs w:val="18"/>
        </w:rPr>
        <w:t>(</w:t>
      </w:r>
      <w:r w:rsidRPr="00104548">
        <w:rPr>
          <w:rFonts w:eastAsia="Calibri"/>
          <w:sz w:val="18"/>
          <w:szCs w:val="18"/>
        </w:rPr>
        <w:t>наименование</w:t>
      </w:r>
      <w:r w:rsidRPr="0066660F">
        <w:rPr>
          <w:rFonts w:eastAsia="Calibri"/>
          <w:sz w:val="18"/>
          <w:szCs w:val="18"/>
        </w:rPr>
        <w:t xml:space="preserve"> избирательной комиссии</w:t>
      </w:r>
      <w:r>
        <w:rPr>
          <w:rFonts w:eastAsia="Calibri"/>
          <w:sz w:val="18"/>
          <w:szCs w:val="18"/>
        </w:rPr>
        <w:t>)</w:t>
      </w:r>
    </w:p>
    <w:p w:rsidR="00104548" w:rsidRPr="00104548" w:rsidRDefault="00104548" w:rsidP="00104548">
      <w:pPr>
        <w:ind w:left="5387"/>
        <w:jc w:val="center"/>
        <w:rPr>
          <w:bCs/>
          <w:color w:val="000000"/>
        </w:rPr>
      </w:pPr>
      <w:r>
        <w:rPr>
          <w:bCs/>
          <w:color w:val="000000"/>
        </w:rPr>
        <w:t>территориальную избирательную комиссию</w:t>
      </w:r>
    </w:p>
    <w:p w:rsidR="00EE010C" w:rsidRPr="0066660F" w:rsidRDefault="00EE010C" w:rsidP="00633D4F">
      <w:pPr>
        <w:ind w:left="540"/>
        <w:jc w:val="center"/>
        <w:rPr>
          <w:bCs/>
          <w:color w:val="000000"/>
        </w:rPr>
      </w:pPr>
    </w:p>
    <w:p w:rsidR="008B4EBD" w:rsidRPr="0066660F" w:rsidRDefault="00EE006A" w:rsidP="005B59D5">
      <w:pPr>
        <w:autoSpaceDE w:val="0"/>
        <w:autoSpaceDN w:val="0"/>
        <w:adjustRightInd w:val="0"/>
        <w:ind w:firstLine="567"/>
        <w:jc w:val="both"/>
        <w:rPr>
          <w:bCs/>
          <w:color w:val="000000"/>
        </w:rPr>
      </w:pPr>
      <w:r>
        <w:rPr>
          <w:color w:val="000000"/>
        </w:rPr>
        <w:t>П</w:t>
      </w:r>
      <w:r w:rsidR="0096549C" w:rsidRPr="0066660F">
        <w:rPr>
          <w:color w:val="000000"/>
        </w:rPr>
        <w:t>редставляю экземпляр или копию</w:t>
      </w:r>
      <w:r w:rsidR="008B4EBD" w:rsidRPr="0066660F">
        <w:rPr>
          <w:color w:val="000000"/>
        </w:rPr>
        <w:t xml:space="preserve"> печатного агитационного материала, </w:t>
      </w:r>
      <w:r w:rsidR="00226D0D" w:rsidRPr="0066660F">
        <w:rPr>
          <w:color w:val="000000"/>
        </w:rPr>
        <w:t xml:space="preserve">экземпляр </w:t>
      </w:r>
      <w:r w:rsidR="0096549C" w:rsidRPr="0066660F">
        <w:rPr>
          <w:color w:val="000000"/>
        </w:rPr>
        <w:t xml:space="preserve">или копию </w:t>
      </w:r>
      <w:r w:rsidR="008B4EBD" w:rsidRPr="0066660F">
        <w:rPr>
          <w:color w:val="000000"/>
        </w:rPr>
        <w:t>аудиовизуального агитационного материала, фотографию</w:t>
      </w:r>
      <w:r w:rsidR="007D465E" w:rsidRPr="0066660F">
        <w:rPr>
          <w:color w:val="000000"/>
        </w:rPr>
        <w:t xml:space="preserve">, экземпляр или копию </w:t>
      </w:r>
      <w:r w:rsidR="008B4EBD" w:rsidRPr="0066660F">
        <w:rPr>
          <w:color w:val="000000"/>
        </w:rPr>
        <w:t>иного агитационного материала</w:t>
      </w:r>
      <w:r w:rsidR="005B59D5" w:rsidRPr="0066660F">
        <w:rPr>
          <w:color w:val="000000"/>
        </w:rPr>
        <w:t xml:space="preserve"> </w:t>
      </w:r>
      <w:r w:rsidR="005B59D5" w:rsidRPr="0066660F">
        <w:rPr>
          <w:i/>
          <w:color w:val="000000"/>
        </w:rPr>
        <w:t>(</w:t>
      </w:r>
      <w:proofErr w:type="gramStart"/>
      <w:r w:rsidR="005B59D5" w:rsidRPr="0066660F">
        <w:rPr>
          <w:i/>
          <w:color w:val="000000"/>
        </w:rPr>
        <w:t>нужное</w:t>
      </w:r>
      <w:proofErr w:type="gramEnd"/>
      <w:r w:rsidR="005B59D5" w:rsidRPr="0066660F">
        <w:rPr>
          <w:i/>
          <w:color w:val="000000"/>
        </w:rPr>
        <w:t xml:space="preserve"> подчеркнуть)</w:t>
      </w:r>
      <w:r w:rsidR="008B4EBD" w:rsidRPr="0066660F">
        <w:rPr>
          <w:bCs/>
          <w:color w:val="000000"/>
        </w:rPr>
        <w:t>.</w:t>
      </w:r>
    </w:p>
    <w:p w:rsidR="008B4EBD" w:rsidRPr="0066660F" w:rsidRDefault="008B4EBD" w:rsidP="00633D4F">
      <w:pPr>
        <w:ind w:firstLine="567"/>
        <w:jc w:val="both"/>
        <w:rPr>
          <w:color w:val="000000"/>
        </w:rPr>
      </w:pPr>
      <w:r w:rsidRPr="0066660F">
        <w:rPr>
          <w:bCs/>
          <w:color w:val="000000"/>
        </w:rPr>
        <w:t>Агитационный материал оплачен из средств избирательного фонда кандидата.</w:t>
      </w:r>
    </w:p>
    <w:p w:rsidR="008B4EBD" w:rsidRPr="0066660F" w:rsidRDefault="00AC159A" w:rsidP="00633D4F">
      <w:pPr>
        <w:ind w:firstLine="567"/>
        <w:jc w:val="both"/>
        <w:rPr>
          <w:color w:val="000000"/>
        </w:rPr>
      </w:pPr>
      <w:r w:rsidRPr="0066660F">
        <w:rPr>
          <w:color w:val="000000"/>
        </w:rPr>
        <w:t xml:space="preserve">Сведения </w:t>
      </w:r>
      <w:r w:rsidR="00E07F48" w:rsidRPr="0066660F">
        <w:rPr>
          <w:color w:val="000000"/>
        </w:rPr>
        <w:t>об адресе юридического лица, индивидуального предпринимателя (адресе места жительства физического лица)</w:t>
      </w:r>
      <w:r w:rsidR="005B59D5" w:rsidRPr="0066660F">
        <w:rPr>
          <w:color w:val="000000"/>
        </w:rPr>
        <w:t>,</w:t>
      </w:r>
      <w:r w:rsidR="00E07F48" w:rsidRPr="0066660F">
        <w:rPr>
          <w:color w:val="000000"/>
        </w:rPr>
        <w:t xml:space="preserve"> </w:t>
      </w:r>
      <w:r w:rsidR="00A66BEA" w:rsidRPr="0066660F">
        <w:rPr>
          <w:color w:val="000000"/>
        </w:rPr>
        <w:t>изготовившего</w:t>
      </w:r>
      <w:r w:rsidR="008B4EBD" w:rsidRPr="0066660F">
        <w:rPr>
          <w:color w:val="000000"/>
        </w:rPr>
        <w:t xml:space="preserve"> агитационный </w:t>
      </w:r>
      <w:r w:rsidR="00585605" w:rsidRPr="0066660F">
        <w:rPr>
          <w:color w:val="000000"/>
        </w:rPr>
        <w:t>материал: _</w:t>
      </w:r>
      <w:r w:rsidR="008B4EBD" w:rsidRPr="0066660F">
        <w:rPr>
          <w:color w:val="000000"/>
        </w:rPr>
        <w:t>______</w:t>
      </w:r>
      <w:r w:rsidR="00F02303" w:rsidRPr="0066660F">
        <w:rPr>
          <w:color w:val="000000"/>
        </w:rPr>
        <w:t>____</w:t>
      </w:r>
      <w:r w:rsidR="00495FFF">
        <w:rPr>
          <w:color w:val="000000"/>
        </w:rPr>
        <w:t>______________________________________________________________</w:t>
      </w:r>
      <w:r w:rsidR="00F02303" w:rsidRPr="0066660F">
        <w:rPr>
          <w:color w:val="000000"/>
        </w:rPr>
        <w:t>____</w:t>
      </w:r>
      <w:r w:rsidR="00E6666F" w:rsidRPr="0066660F">
        <w:rPr>
          <w:color w:val="000000"/>
        </w:rPr>
        <w:t>____</w:t>
      </w:r>
    </w:p>
    <w:p w:rsidR="00684A97" w:rsidRPr="0066660F" w:rsidRDefault="00684A97" w:rsidP="00633D4F">
      <w:pPr>
        <w:ind w:firstLine="567"/>
        <w:jc w:val="both"/>
        <w:rPr>
          <w:rFonts w:eastAsia="Calibri"/>
        </w:rPr>
      </w:pPr>
    </w:p>
    <w:p w:rsidR="00EE006A" w:rsidRDefault="00684A97" w:rsidP="00EE006A">
      <w:pPr>
        <w:jc w:val="both"/>
        <w:rPr>
          <w:rFonts w:eastAsia="Calibri"/>
        </w:rPr>
      </w:pPr>
      <w:r w:rsidRPr="0066660F">
        <w:rPr>
          <w:rFonts w:eastAsia="Calibri"/>
        </w:rPr>
        <w:t>_______________________________________________________________________________</w:t>
      </w:r>
      <w:r w:rsidR="008F555C" w:rsidRPr="0066660F">
        <w:rPr>
          <w:rFonts w:eastAsia="Calibri"/>
        </w:rPr>
        <w:t>__</w:t>
      </w:r>
    </w:p>
    <w:p w:rsidR="008B4EBD" w:rsidRPr="0066660F" w:rsidRDefault="00EE006A" w:rsidP="00EE006A">
      <w:pPr>
        <w:jc w:val="center"/>
        <w:rPr>
          <w:color w:val="000000"/>
          <w:sz w:val="18"/>
          <w:szCs w:val="18"/>
        </w:rPr>
      </w:pPr>
      <w:r>
        <w:rPr>
          <w:rFonts w:eastAsia="Calibri"/>
          <w:sz w:val="18"/>
          <w:szCs w:val="18"/>
        </w:rPr>
        <w:t>(</w:t>
      </w:r>
      <w:r w:rsidR="00585605" w:rsidRPr="0066660F">
        <w:rPr>
          <w:rFonts w:eastAsia="Calibri"/>
          <w:sz w:val="18"/>
          <w:szCs w:val="18"/>
        </w:rPr>
        <w:t>наименование</w:t>
      </w:r>
      <w:r>
        <w:rPr>
          <w:rFonts w:eastAsia="Calibri"/>
          <w:sz w:val="18"/>
          <w:szCs w:val="18"/>
        </w:rPr>
        <w:t xml:space="preserve"> организации</w:t>
      </w:r>
      <w:r w:rsidR="00585605" w:rsidRPr="0066660F">
        <w:rPr>
          <w:sz w:val="18"/>
          <w:szCs w:val="18"/>
        </w:rPr>
        <w:t xml:space="preserve"> </w:t>
      </w:r>
      <w:r>
        <w:rPr>
          <w:sz w:val="18"/>
          <w:szCs w:val="18"/>
        </w:rPr>
        <w:t xml:space="preserve">/ </w:t>
      </w:r>
      <w:r w:rsidR="008B4EBD" w:rsidRPr="0066660F">
        <w:rPr>
          <w:sz w:val="18"/>
          <w:szCs w:val="18"/>
        </w:rPr>
        <w:t>фамилия, имя, отчество</w:t>
      </w:r>
      <w:r w:rsidR="00F02303" w:rsidRPr="0066660F">
        <w:rPr>
          <w:sz w:val="18"/>
          <w:szCs w:val="18"/>
        </w:rPr>
        <w:t xml:space="preserve"> индивидуального предпринимателя, </w:t>
      </w:r>
      <w:r w:rsidR="00585605" w:rsidRPr="0066660F">
        <w:rPr>
          <w:sz w:val="18"/>
          <w:szCs w:val="18"/>
        </w:rPr>
        <w:t>физического лица</w:t>
      </w:r>
      <w:r w:rsidR="008B4EBD" w:rsidRPr="0066660F">
        <w:rPr>
          <w:sz w:val="18"/>
          <w:szCs w:val="18"/>
        </w:rPr>
        <w:t>)</w:t>
      </w:r>
    </w:p>
    <w:p w:rsidR="008B4EBD" w:rsidRPr="0066660F" w:rsidRDefault="008B4EBD" w:rsidP="00633D4F">
      <w:pPr>
        <w:jc w:val="both"/>
        <w:rPr>
          <w:color w:val="000000"/>
        </w:rPr>
      </w:pPr>
      <w:r w:rsidRPr="0066660F">
        <w:rPr>
          <w:color w:val="000000"/>
        </w:rPr>
        <w:t>_________________________________________________________________________________</w:t>
      </w:r>
    </w:p>
    <w:p w:rsidR="008B4EBD" w:rsidRPr="0066660F" w:rsidRDefault="00EE006A" w:rsidP="00633D4F">
      <w:pPr>
        <w:ind w:firstLine="567"/>
        <w:jc w:val="center"/>
        <w:rPr>
          <w:sz w:val="18"/>
          <w:szCs w:val="18"/>
        </w:rPr>
      </w:pPr>
      <w:proofErr w:type="gramStart"/>
      <w:r>
        <w:rPr>
          <w:color w:val="000000"/>
          <w:sz w:val="18"/>
          <w:szCs w:val="18"/>
        </w:rPr>
        <w:t>(</w:t>
      </w:r>
      <w:r w:rsidR="008B4EBD" w:rsidRPr="0066660F">
        <w:rPr>
          <w:color w:val="000000"/>
          <w:sz w:val="18"/>
          <w:szCs w:val="18"/>
        </w:rPr>
        <w:t>адрес юридического лица, индивидуального предпринимателя (адрес места жительства физического лица)</w:t>
      </w:r>
      <w:r w:rsidR="008B4EBD" w:rsidRPr="0066660F">
        <w:rPr>
          <w:sz w:val="18"/>
          <w:szCs w:val="18"/>
        </w:rPr>
        <w:t xml:space="preserve"> </w:t>
      </w:r>
      <w:proofErr w:type="gramEnd"/>
    </w:p>
    <w:p w:rsidR="008B4EBD" w:rsidRPr="0066660F" w:rsidRDefault="008B4EBD" w:rsidP="00633D4F">
      <w:pPr>
        <w:ind w:firstLine="567"/>
        <w:jc w:val="both"/>
      </w:pPr>
    </w:p>
    <w:p w:rsidR="008B4EBD" w:rsidRPr="0066660F" w:rsidRDefault="008B4EBD" w:rsidP="00633D4F">
      <w:pPr>
        <w:jc w:val="both"/>
      </w:pPr>
      <w:r w:rsidRPr="0066660F">
        <w:t>____________________________________________________</w:t>
      </w:r>
      <w:r w:rsidR="008F555C" w:rsidRPr="0066660F">
        <w:t>_____________________________</w:t>
      </w:r>
    </w:p>
    <w:p w:rsidR="008B4EBD" w:rsidRPr="0066660F" w:rsidRDefault="008B4EBD" w:rsidP="00633D4F">
      <w:pPr>
        <w:ind w:firstLine="567"/>
        <w:jc w:val="both"/>
        <w:rPr>
          <w:color w:val="000000"/>
        </w:rPr>
      </w:pPr>
      <w:r w:rsidRPr="0066660F">
        <w:rPr>
          <w:color w:val="000000"/>
        </w:rPr>
        <w:t>Сведения об адресе юридического лица, индивидуального предпринимателя (адресе места жительств</w:t>
      </w:r>
      <w:r w:rsidR="005B1F95" w:rsidRPr="0066660F">
        <w:rPr>
          <w:color w:val="000000"/>
        </w:rPr>
        <w:t>а физического лица) заказавшего</w:t>
      </w:r>
      <w:r w:rsidRPr="0066660F">
        <w:rPr>
          <w:color w:val="000000"/>
        </w:rPr>
        <w:t xml:space="preserve"> агитационный </w:t>
      </w:r>
      <w:r w:rsidR="005B1F95" w:rsidRPr="0066660F">
        <w:rPr>
          <w:color w:val="000000"/>
        </w:rPr>
        <w:t>материал:_____________</w:t>
      </w:r>
      <w:r w:rsidR="00EE006A">
        <w:rPr>
          <w:color w:val="000000"/>
        </w:rPr>
        <w:t>___________________________________________________</w:t>
      </w:r>
      <w:r w:rsidR="005B1F95" w:rsidRPr="0066660F">
        <w:rPr>
          <w:color w:val="000000"/>
        </w:rPr>
        <w:t>_____</w:t>
      </w:r>
      <w:r w:rsidR="00E6666F" w:rsidRPr="0066660F">
        <w:rPr>
          <w:color w:val="000000"/>
        </w:rPr>
        <w:t>____</w:t>
      </w:r>
      <w:r w:rsidRPr="0066660F">
        <w:rPr>
          <w:color w:val="000000"/>
        </w:rPr>
        <w:t xml:space="preserve"> </w:t>
      </w:r>
    </w:p>
    <w:p w:rsidR="00BA28D2" w:rsidRPr="0066660F" w:rsidRDefault="00BA28D2" w:rsidP="00633D4F">
      <w:pPr>
        <w:ind w:firstLine="567"/>
        <w:jc w:val="both"/>
        <w:rPr>
          <w:color w:val="000000"/>
        </w:rPr>
      </w:pPr>
    </w:p>
    <w:p w:rsidR="00BA28D2" w:rsidRPr="0066660F" w:rsidRDefault="008B4EBD" w:rsidP="00633D4F">
      <w:pPr>
        <w:jc w:val="both"/>
        <w:rPr>
          <w:color w:val="000000"/>
        </w:rPr>
      </w:pPr>
      <w:r w:rsidRPr="0066660F">
        <w:rPr>
          <w:color w:val="000000"/>
        </w:rPr>
        <w:t>_________________________________________________________________________________</w:t>
      </w:r>
    </w:p>
    <w:p w:rsidR="00BA28D2" w:rsidRPr="0066660F" w:rsidRDefault="00BA28D2" w:rsidP="00633D4F">
      <w:pPr>
        <w:ind w:firstLine="567"/>
        <w:jc w:val="both"/>
        <w:rPr>
          <w:color w:val="000000"/>
        </w:rPr>
      </w:pPr>
    </w:p>
    <w:p w:rsidR="008B4EBD" w:rsidRPr="0066660F" w:rsidRDefault="008B4EBD" w:rsidP="00633D4F">
      <w:pPr>
        <w:jc w:val="both"/>
        <w:rPr>
          <w:color w:val="000000"/>
        </w:rPr>
      </w:pPr>
      <w:r w:rsidRPr="0066660F">
        <w:rPr>
          <w:color w:val="000000"/>
        </w:rPr>
        <w:t>_________________________________________________________________________________</w:t>
      </w:r>
    </w:p>
    <w:p w:rsidR="00BA28D2" w:rsidRPr="0066660F" w:rsidRDefault="00BA28D2" w:rsidP="00633D4F">
      <w:pPr>
        <w:ind w:firstLine="567"/>
        <w:jc w:val="both"/>
      </w:pPr>
    </w:p>
    <w:p w:rsidR="008B4EBD" w:rsidRPr="0066660F" w:rsidRDefault="008B4EBD" w:rsidP="00633D4F">
      <w:pPr>
        <w:ind w:firstLine="567"/>
        <w:jc w:val="both"/>
      </w:pPr>
      <w:r w:rsidRPr="0066660F">
        <w:t>Тираж _________________________________________________________________.</w:t>
      </w:r>
    </w:p>
    <w:p w:rsidR="00BA28D2" w:rsidRPr="0066660F" w:rsidRDefault="00BA28D2" w:rsidP="00633D4F">
      <w:pPr>
        <w:ind w:firstLine="567"/>
        <w:jc w:val="both"/>
      </w:pPr>
    </w:p>
    <w:p w:rsidR="008B4EBD" w:rsidRPr="0066660F" w:rsidRDefault="008B4EBD" w:rsidP="00633D4F">
      <w:pPr>
        <w:ind w:firstLine="567"/>
        <w:jc w:val="both"/>
      </w:pPr>
      <w:r w:rsidRPr="0066660F">
        <w:t>Дата изготовления _____________________________________________________</w:t>
      </w:r>
      <w:r w:rsidR="00E6666F" w:rsidRPr="0066660F">
        <w:t>_</w:t>
      </w:r>
      <w:r w:rsidRPr="0066660F">
        <w:t>.</w:t>
      </w:r>
    </w:p>
    <w:p w:rsidR="005E13E9" w:rsidRPr="0066660F" w:rsidRDefault="005E13E9" w:rsidP="00633D4F">
      <w:pPr>
        <w:autoSpaceDE w:val="0"/>
        <w:autoSpaceDN w:val="0"/>
        <w:adjustRightInd w:val="0"/>
        <w:ind w:firstLine="567"/>
        <w:jc w:val="both"/>
      </w:pPr>
    </w:p>
    <w:p w:rsidR="002E02FA" w:rsidRPr="0066660F" w:rsidRDefault="002E02FA" w:rsidP="00633D4F">
      <w:pPr>
        <w:autoSpaceDE w:val="0"/>
        <w:autoSpaceDN w:val="0"/>
        <w:adjustRightInd w:val="0"/>
        <w:ind w:firstLine="567"/>
        <w:jc w:val="both"/>
      </w:pPr>
      <w:proofErr w:type="gramStart"/>
      <w:r w:rsidRPr="0066660F">
        <w:t>В агитационном материале используется</w:t>
      </w:r>
      <w:r w:rsidR="00FB256F" w:rsidRPr="0066660F">
        <w:t xml:space="preserve"> </w:t>
      </w:r>
      <w:r w:rsidR="0019121A" w:rsidRPr="0066660F">
        <w:t xml:space="preserve">(используются) </w:t>
      </w:r>
      <w:r w:rsidR="00FB256F" w:rsidRPr="0066660F">
        <w:t>высказывание</w:t>
      </w:r>
      <w:r w:rsidR="0019121A" w:rsidRPr="0066660F">
        <w:t xml:space="preserve"> (высказывания)</w:t>
      </w:r>
      <w:r w:rsidR="00FB256F" w:rsidRPr="0066660F">
        <w:t xml:space="preserve"> физического лица</w:t>
      </w:r>
      <w:r w:rsidR="0019121A" w:rsidRPr="0066660F">
        <w:t xml:space="preserve"> (физических лиц)</w:t>
      </w:r>
      <w:r w:rsidR="00FE4067" w:rsidRPr="0066660F">
        <w:t>,</w:t>
      </w:r>
      <w:r w:rsidR="00017AD6" w:rsidRPr="0066660F">
        <w:rPr>
          <w:rFonts w:eastAsiaTheme="minorHAnsi"/>
          <w:bCs/>
          <w:lang w:eastAsia="en-US"/>
        </w:rPr>
        <w:t xml:space="preserve"> включенного </w:t>
      </w:r>
      <w:r w:rsidR="00B87A1C" w:rsidRPr="0066660F">
        <w:rPr>
          <w:rFonts w:eastAsiaTheme="minorHAnsi"/>
          <w:bCs/>
          <w:lang w:eastAsia="en-US"/>
        </w:rPr>
        <w:t xml:space="preserve">(включенных) </w:t>
      </w:r>
      <w:r w:rsidR="00017AD6" w:rsidRPr="0066660F">
        <w:rPr>
          <w:rFonts w:eastAsiaTheme="minorHAnsi"/>
          <w:bCs/>
          <w:lang w:eastAsia="en-US"/>
        </w:rPr>
        <w:t>в список физических лиц, выполняю</w:t>
      </w:r>
      <w:r w:rsidR="00273529" w:rsidRPr="0066660F">
        <w:rPr>
          <w:rFonts w:eastAsiaTheme="minorHAnsi"/>
          <w:bCs/>
          <w:lang w:eastAsia="en-US"/>
        </w:rPr>
        <w:t>щ</w:t>
      </w:r>
      <w:r w:rsidR="009D4E7B" w:rsidRPr="0066660F">
        <w:rPr>
          <w:rFonts w:eastAsiaTheme="minorHAnsi"/>
          <w:bCs/>
          <w:lang w:eastAsia="en-US"/>
        </w:rPr>
        <w:t xml:space="preserve">их функции иностранного агента </w:t>
      </w:r>
      <w:r w:rsidR="00017AD6" w:rsidRPr="0066660F">
        <w:rPr>
          <w:rFonts w:eastAsiaTheme="minorHAnsi"/>
          <w:bCs/>
          <w:lang w:eastAsia="en-US"/>
        </w:rPr>
        <w:t>или физического лица</w:t>
      </w:r>
      <w:r w:rsidR="00B87A1C" w:rsidRPr="0066660F">
        <w:rPr>
          <w:rFonts w:eastAsiaTheme="minorHAnsi"/>
          <w:bCs/>
          <w:lang w:eastAsia="en-US"/>
        </w:rPr>
        <w:t xml:space="preserve"> </w:t>
      </w:r>
      <w:r w:rsidR="00B87A1C" w:rsidRPr="0066660F">
        <w:t>(физических лиц)</w:t>
      </w:r>
      <w:r w:rsidR="00017AD6" w:rsidRPr="0066660F">
        <w:rPr>
          <w:rFonts w:eastAsiaTheme="minorHAnsi"/>
          <w:bCs/>
          <w:lang w:eastAsia="en-US"/>
        </w:rPr>
        <w:t xml:space="preserve">, информация о котором </w:t>
      </w:r>
      <w:r w:rsidR="00B87A1C" w:rsidRPr="0066660F">
        <w:rPr>
          <w:rFonts w:eastAsiaTheme="minorHAnsi"/>
          <w:bCs/>
          <w:lang w:eastAsia="en-US"/>
        </w:rPr>
        <w:t xml:space="preserve">(которых) </w:t>
      </w:r>
      <w:r w:rsidR="00017AD6" w:rsidRPr="0066660F">
        <w:rPr>
          <w:rFonts w:eastAsiaTheme="minorHAnsi"/>
          <w:bCs/>
          <w:lang w:eastAsia="en-US"/>
        </w:rPr>
        <w:t>включена в реестр иностранных средств массовой информации, выполняющих функции иностра</w:t>
      </w:r>
      <w:r w:rsidR="009D4E7B" w:rsidRPr="0066660F">
        <w:rPr>
          <w:rFonts w:eastAsiaTheme="minorHAnsi"/>
          <w:bCs/>
          <w:lang w:eastAsia="en-US"/>
        </w:rPr>
        <w:t>нного агента</w:t>
      </w:r>
      <w:r w:rsidR="005B59D5" w:rsidRPr="0066660F">
        <w:rPr>
          <w:rFonts w:eastAsiaTheme="minorHAnsi"/>
          <w:bCs/>
          <w:lang w:eastAsia="en-US"/>
        </w:rPr>
        <w:t xml:space="preserve"> </w:t>
      </w:r>
      <w:r w:rsidR="005B59D5" w:rsidRPr="0066660F">
        <w:rPr>
          <w:i/>
          <w:color w:val="000000"/>
        </w:rPr>
        <w:t>(нужное подчеркнуть)</w:t>
      </w:r>
      <w:r w:rsidR="00273529" w:rsidRPr="0066660F">
        <w:rPr>
          <w:rFonts w:eastAsiaTheme="minorHAnsi"/>
          <w:bCs/>
          <w:lang w:eastAsia="en-US"/>
        </w:rPr>
        <w:t>:</w:t>
      </w:r>
      <w:proofErr w:type="gramEnd"/>
    </w:p>
    <w:p w:rsidR="00DB22D6" w:rsidRPr="0066660F" w:rsidRDefault="00DB22D6" w:rsidP="00633D4F">
      <w:pPr>
        <w:autoSpaceDE w:val="0"/>
        <w:autoSpaceDN w:val="0"/>
        <w:adjustRightInd w:val="0"/>
        <w:jc w:val="both"/>
        <w:rPr>
          <w:color w:val="000000"/>
        </w:rPr>
      </w:pPr>
    </w:p>
    <w:p w:rsidR="00FB256F" w:rsidRPr="0066660F" w:rsidRDefault="00FB256F" w:rsidP="00633D4F">
      <w:pPr>
        <w:autoSpaceDE w:val="0"/>
        <w:autoSpaceDN w:val="0"/>
        <w:adjustRightInd w:val="0"/>
        <w:jc w:val="both"/>
        <w:rPr>
          <w:color w:val="000000"/>
        </w:rPr>
      </w:pPr>
      <w:r w:rsidRPr="0066660F">
        <w:rPr>
          <w:color w:val="000000"/>
        </w:rPr>
        <w:t>_________________________________________________________________________________</w:t>
      </w:r>
    </w:p>
    <w:p w:rsidR="00DB22D6" w:rsidRPr="0066660F" w:rsidRDefault="00DB22D6" w:rsidP="00633D4F">
      <w:pPr>
        <w:autoSpaceDE w:val="0"/>
        <w:autoSpaceDN w:val="0"/>
        <w:adjustRightInd w:val="0"/>
        <w:jc w:val="both"/>
        <w:rPr>
          <w:color w:val="000000"/>
        </w:rPr>
      </w:pPr>
    </w:p>
    <w:p w:rsidR="00FB256F" w:rsidRPr="0066660F" w:rsidRDefault="00FB256F" w:rsidP="00633D4F">
      <w:pPr>
        <w:autoSpaceDE w:val="0"/>
        <w:autoSpaceDN w:val="0"/>
        <w:adjustRightInd w:val="0"/>
        <w:jc w:val="both"/>
        <w:rPr>
          <w:color w:val="000000"/>
        </w:rPr>
      </w:pPr>
      <w:r w:rsidRPr="0066660F">
        <w:rPr>
          <w:color w:val="000000"/>
        </w:rPr>
        <w:t>_________________________________________________________________________________</w:t>
      </w:r>
    </w:p>
    <w:p w:rsidR="00DB22D6" w:rsidRPr="0066660F" w:rsidRDefault="00DB22D6" w:rsidP="00633D4F">
      <w:pPr>
        <w:autoSpaceDE w:val="0"/>
        <w:autoSpaceDN w:val="0"/>
        <w:adjustRightInd w:val="0"/>
        <w:jc w:val="center"/>
        <w:rPr>
          <w:color w:val="000000"/>
        </w:rPr>
      </w:pPr>
    </w:p>
    <w:p w:rsidR="00EE006A" w:rsidRDefault="003745F4" w:rsidP="00633D4F">
      <w:pPr>
        <w:autoSpaceDE w:val="0"/>
        <w:autoSpaceDN w:val="0"/>
        <w:adjustRightInd w:val="0"/>
        <w:jc w:val="center"/>
        <w:rPr>
          <w:color w:val="000000"/>
        </w:rPr>
      </w:pPr>
      <w:r w:rsidRPr="0066660F">
        <w:rPr>
          <w:color w:val="000000"/>
        </w:rPr>
        <w:t>_________________________________________________________________________________</w:t>
      </w:r>
    </w:p>
    <w:p w:rsidR="00273529" w:rsidRPr="0066660F" w:rsidRDefault="00EE006A" w:rsidP="00633D4F">
      <w:pPr>
        <w:autoSpaceDE w:val="0"/>
        <w:autoSpaceDN w:val="0"/>
        <w:adjustRightInd w:val="0"/>
        <w:jc w:val="center"/>
        <w:rPr>
          <w:color w:val="000000"/>
        </w:rPr>
      </w:pPr>
      <w:r w:rsidRPr="00EE006A">
        <w:rPr>
          <w:color w:val="000000"/>
          <w:sz w:val="18"/>
          <w:szCs w:val="18"/>
        </w:rPr>
        <w:t>(</w:t>
      </w:r>
      <w:r w:rsidR="00273529" w:rsidRPr="0066660F">
        <w:rPr>
          <w:color w:val="000000"/>
          <w:sz w:val="18"/>
          <w:szCs w:val="18"/>
        </w:rPr>
        <w:t>указать</w:t>
      </w:r>
      <w:r w:rsidR="007D5E25" w:rsidRPr="0066660F">
        <w:rPr>
          <w:rFonts w:eastAsiaTheme="minorHAnsi"/>
          <w:bCs/>
          <w:sz w:val="18"/>
          <w:szCs w:val="18"/>
          <w:lang w:eastAsia="en-US"/>
        </w:rPr>
        <w:t xml:space="preserve"> ФИО </w:t>
      </w:r>
      <w:r w:rsidR="00273529" w:rsidRPr="0066660F">
        <w:rPr>
          <w:rFonts w:eastAsiaTheme="minorHAnsi"/>
          <w:bCs/>
          <w:sz w:val="18"/>
          <w:szCs w:val="18"/>
          <w:lang w:eastAsia="en-US"/>
        </w:rPr>
        <w:t xml:space="preserve"> физического лица</w:t>
      </w:r>
      <w:r w:rsidR="008C0CB7" w:rsidRPr="0066660F">
        <w:rPr>
          <w:color w:val="000000"/>
          <w:sz w:val="18"/>
          <w:szCs w:val="18"/>
        </w:rPr>
        <w:t xml:space="preserve"> </w:t>
      </w:r>
      <w:r w:rsidR="001967FF" w:rsidRPr="0066660F">
        <w:rPr>
          <w:color w:val="000000"/>
          <w:sz w:val="18"/>
          <w:szCs w:val="18"/>
        </w:rPr>
        <w:t>(</w:t>
      </w:r>
      <w:r w:rsidR="00B5507C" w:rsidRPr="0066660F">
        <w:rPr>
          <w:color w:val="000000"/>
          <w:sz w:val="18"/>
          <w:szCs w:val="18"/>
        </w:rPr>
        <w:t xml:space="preserve">лиц) </w:t>
      </w:r>
      <w:r w:rsidR="008C0CB7" w:rsidRPr="0066660F">
        <w:rPr>
          <w:color w:val="000000"/>
          <w:sz w:val="18"/>
          <w:szCs w:val="18"/>
        </w:rPr>
        <w:t xml:space="preserve">и какое его </w:t>
      </w:r>
      <w:r w:rsidR="00B5507C" w:rsidRPr="0066660F">
        <w:rPr>
          <w:color w:val="000000"/>
          <w:sz w:val="18"/>
          <w:szCs w:val="18"/>
        </w:rPr>
        <w:t xml:space="preserve">(их) </w:t>
      </w:r>
      <w:r w:rsidR="007D5E25" w:rsidRPr="0066660F">
        <w:rPr>
          <w:rFonts w:eastAsiaTheme="minorHAnsi"/>
          <w:bCs/>
          <w:sz w:val="18"/>
          <w:szCs w:val="18"/>
          <w:lang w:eastAsia="en-US"/>
        </w:rPr>
        <w:t>высказывание</w:t>
      </w:r>
      <w:r w:rsidR="00273529" w:rsidRPr="0066660F">
        <w:rPr>
          <w:color w:val="000000"/>
          <w:sz w:val="18"/>
          <w:szCs w:val="18"/>
        </w:rPr>
        <w:t xml:space="preserve"> </w:t>
      </w:r>
      <w:r w:rsidR="003745F4" w:rsidRPr="0066660F">
        <w:rPr>
          <w:color w:val="000000"/>
          <w:sz w:val="18"/>
          <w:szCs w:val="18"/>
        </w:rPr>
        <w:t>используется в агитационном</w:t>
      </w:r>
      <w:r w:rsidR="006E7B3A">
        <w:rPr>
          <w:color w:val="000000"/>
          <w:sz w:val="18"/>
          <w:szCs w:val="18"/>
        </w:rPr>
        <w:t xml:space="preserve"> материале)</w:t>
      </w:r>
      <w:r w:rsidR="006E7B3A">
        <w:rPr>
          <w:rStyle w:val="af"/>
          <w:color w:val="000000"/>
          <w:sz w:val="18"/>
          <w:szCs w:val="18"/>
        </w:rPr>
        <w:footnoteReference w:id="4"/>
      </w:r>
      <w:r w:rsidR="007D5E25" w:rsidRPr="0066660F">
        <w:rPr>
          <w:color w:val="000000"/>
          <w:sz w:val="18"/>
          <w:szCs w:val="18"/>
        </w:rPr>
        <w:br/>
      </w:r>
    </w:p>
    <w:p w:rsidR="008B4EBD" w:rsidRPr="0066660F" w:rsidRDefault="008B4EBD" w:rsidP="00633D4F">
      <w:pPr>
        <w:ind w:firstLine="709"/>
        <w:jc w:val="both"/>
        <w:rPr>
          <w:sz w:val="20"/>
        </w:rPr>
      </w:pPr>
      <w:r w:rsidRPr="0066660F">
        <w:lastRenderedPageBreak/>
        <w:t xml:space="preserve">Согласие </w:t>
      </w:r>
      <w:r w:rsidR="003101A5" w:rsidRPr="0066660F">
        <w:t xml:space="preserve">физического </w:t>
      </w:r>
      <w:r w:rsidRPr="0066660F">
        <w:t>лица (</w:t>
      </w:r>
      <w:r w:rsidR="00B5507C" w:rsidRPr="0066660F">
        <w:t xml:space="preserve">физических </w:t>
      </w:r>
      <w:r w:rsidRPr="0066660F">
        <w:t xml:space="preserve">лиц) на использование высказываний </w:t>
      </w:r>
      <w:r w:rsidRPr="0066660F">
        <w:rPr>
          <w:u w:val="single"/>
        </w:rPr>
        <w:t>прилагается</w:t>
      </w:r>
      <w:r w:rsidR="006E7B3A">
        <w:rPr>
          <w:rStyle w:val="af"/>
          <w:u w:val="single"/>
        </w:rPr>
        <w:footnoteReference w:id="5"/>
      </w:r>
      <w:r w:rsidR="006E7B3A">
        <w:t>.</w:t>
      </w:r>
    </w:p>
    <w:p w:rsidR="00AE7F00" w:rsidRDefault="00AE7F00" w:rsidP="00633D4F">
      <w:pPr>
        <w:ind w:firstLine="709"/>
        <w:jc w:val="both"/>
      </w:pPr>
    </w:p>
    <w:p w:rsidR="00AE7F00" w:rsidRDefault="00AE7F00" w:rsidP="00633D4F">
      <w:pPr>
        <w:ind w:firstLine="709"/>
        <w:jc w:val="both"/>
      </w:pPr>
    </w:p>
    <w:p w:rsidR="008B4EBD" w:rsidRPr="0066660F" w:rsidRDefault="008B4EBD" w:rsidP="00633D4F">
      <w:pPr>
        <w:ind w:firstLine="709"/>
        <w:jc w:val="both"/>
      </w:pPr>
      <w:r w:rsidRPr="0066660F">
        <w:t>Приложение:</w:t>
      </w:r>
    </w:p>
    <w:p w:rsidR="008B4EBD" w:rsidRPr="0066660F" w:rsidRDefault="008B4EBD" w:rsidP="00633D4F">
      <w:pPr>
        <w:ind w:firstLine="709"/>
        <w:jc w:val="both"/>
      </w:pPr>
      <w:r w:rsidRPr="0066660F">
        <w:t xml:space="preserve"> – копия документа об оплате изготовления данного агитационного материала из избирательного фонда;</w:t>
      </w:r>
    </w:p>
    <w:p w:rsidR="008B4EBD" w:rsidRPr="0066660F" w:rsidRDefault="00DF2D37" w:rsidP="00633D4F">
      <w:pPr>
        <w:ind w:firstLine="709"/>
        <w:jc w:val="both"/>
      </w:pPr>
      <w:r w:rsidRPr="0066660F">
        <w:t xml:space="preserve"> – </w:t>
      </w:r>
      <w:r w:rsidR="00733262" w:rsidRPr="0066660F">
        <w:t>экземпляр</w:t>
      </w:r>
      <w:r w:rsidR="009D5020" w:rsidRPr="0066660F">
        <w:t xml:space="preserve"> (</w:t>
      </w:r>
      <w:r w:rsidR="00733262" w:rsidRPr="0066660F">
        <w:t>копия</w:t>
      </w:r>
      <w:r w:rsidR="009D5020" w:rsidRPr="0066660F">
        <w:t>)</w:t>
      </w:r>
      <w:r w:rsidRPr="0066660F">
        <w:t xml:space="preserve"> аудиовизуального</w:t>
      </w:r>
      <w:r w:rsidR="008B4EBD" w:rsidRPr="0066660F">
        <w:t xml:space="preserve"> агитационного материала в машиночитаемом виде (оптический компакт – диск CD – R, CD – RW, DVD – R, DVD – RW, USB </w:t>
      </w:r>
      <w:proofErr w:type="spellStart"/>
      <w:r w:rsidR="008B4EBD" w:rsidRPr="0066660F">
        <w:t>FlashDrive</w:t>
      </w:r>
      <w:proofErr w:type="spellEnd"/>
      <w:r w:rsidR="008B4EBD" w:rsidRPr="0066660F">
        <w:t xml:space="preserve">) </w:t>
      </w:r>
      <w:r w:rsidR="0092689E" w:rsidRPr="0066660F">
        <w:t>(в случае представления</w:t>
      </w:r>
      <w:r w:rsidR="00397CD0" w:rsidRPr="0066660F">
        <w:t xml:space="preserve"> аудиовизуального агитационного материала</w:t>
      </w:r>
      <w:r w:rsidR="008B4EBD" w:rsidRPr="0066660F">
        <w:t xml:space="preserve">). </w:t>
      </w:r>
    </w:p>
    <w:p w:rsidR="008B4EBD" w:rsidRPr="0066660F" w:rsidRDefault="00524A30" w:rsidP="00633D4F">
      <w:pPr>
        <w:ind w:firstLine="709"/>
        <w:jc w:val="both"/>
      </w:pPr>
      <w:proofErr w:type="gramStart"/>
      <w:r>
        <w:t xml:space="preserve">– </w:t>
      </w:r>
      <w:r w:rsidR="007E4523" w:rsidRPr="0066660F">
        <w:t xml:space="preserve">согласие физического лица (лиц) на использование </w:t>
      </w:r>
      <w:r w:rsidR="00D52C2A">
        <w:t>высказывания (</w:t>
      </w:r>
      <w:r w:rsidR="007E4523" w:rsidRPr="0066660F">
        <w:t>высказываний</w:t>
      </w:r>
      <w:r w:rsidR="00D52C2A">
        <w:t>) (в случае использования высказывания (высказываний).</w:t>
      </w:r>
      <w:proofErr w:type="gramEnd"/>
    </w:p>
    <w:p w:rsidR="008B4EBD" w:rsidRPr="0066660F" w:rsidRDefault="008B4EBD" w:rsidP="00633D4F">
      <w:pPr>
        <w:ind w:left="540"/>
        <w:jc w:val="center"/>
        <w:rPr>
          <w:b/>
          <w:color w:val="000000"/>
        </w:rPr>
      </w:pPr>
    </w:p>
    <w:p w:rsidR="00D66CD8" w:rsidRPr="0066660F" w:rsidRDefault="00D66CD8" w:rsidP="00633D4F">
      <w:pPr>
        <w:rPr>
          <w:color w:val="000000"/>
        </w:rPr>
      </w:pPr>
    </w:p>
    <w:p w:rsidR="00EE006A" w:rsidRPr="0066660F" w:rsidRDefault="00EE006A" w:rsidP="00EE006A">
      <w:pPr>
        <w:jc w:val="both"/>
        <w:rPr>
          <w:color w:val="000000"/>
        </w:rPr>
      </w:pPr>
      <w:r>
        <w:rPr>
          <w:color w:val="000000"/>
        </w:rPr>
        <w:t>________________________________________</w:t>
      </w:r>
      <w:r w:rsidRPr="0066660F">
        <w:rPr>
          <w:color w:val="000000"/>
        </w:rPr>
        <w:t xml:space="preserve">                             ___________________________</w:t>
      </w:r>
    </w:p>
    <w:p w:rsidR="00EE006A" w:rsidRPr="0066660F" w:rsidRDefault="00EE006A" w:rsidP="00EE006A">
      <w:pPr>
        <w:ind w:left="540"/>
        <w:rPr>
          <w:color w:val="000000"/>
          <w:sz w:val="18"/>
          <w:szCs w:val="18"/>
        </w:rPr>
      </w:pPr>
      <w:r>
        <w:rPr>
          <w:color w:val="000000"/>
          <w:sz w:val="18"/>
          <w:szCs w:val="18"/>
        </w:rPr>
        <w:t>(статус л</w:t>
      </w:r>
      <w:r w:rsidRPr="00EE006A">
        <w:rPr>
          <w:color w:val="000000"/>
          <w:sz w:val="18"/>
          <w:szCs w:val="18"/>
        </w:rPr>
        <w:t>иц</w:t>
      </w:r>
      <w:r>
        <w:rPr>
          <w:color w:val="000000"/>
          <w:sz w:val="18"/>
          <w:szCs w:val="18"/>
        </w:rPr>
        <w:t>а</w:t>
      </w:r>
      <w:r w:rsidRPr="00EE006A">
        <w:rPr>
          <w:color w:val="000000"/>
          <w:sz w:val="18"/>
          <w:szCs w:val="18"/>
        </w:rPr>
        <w:t>, представивше</w:t>
      </w:r>
      <w:r>
        <w:rPr>
          <w:color w:val="000000"/>
          <w:sz w:val="18"/>
          <w:szCs w:val="18"/>
        </w:rPr>
        <w:t>го</w:t>
      </w:r>
      <w:r w:rsidRPr="00EE006A">
        <w:rPr>
          <w:color w:val="000000"/>
          <w:sz w:val="18"/>
          <w:szCs w:val="18"/>
        </w:rPr>
        <w:t xml:space="preserve"> агитационный материал</w:t>
      </w:r>
      <w:r>
        <w:rPr>
          <w:color w:val="000000"/>
          <w:sz w:val="18"/>
          <w:szCs w:val="18"/>
        </w:rPr>
        <w:t xml:space="preserve">)   </w:t>
      </w:r>
      <w:r w:rsidRPr="0066660F">
        <w:rPr>
          <w:color w:val="000000"/>
          <w:sz w:val="18"/>
          <w:szCs w:val="18"/>
        </w:rPr>
        <w:t xml:space="preserve">                                                (подпись, инициалы, фамилия)</w:t>
      </w:r>
    </w:p>
    <w:p w:rsidR="00D66CD8" w:rsidRPr="0066660F" w:rsidRDefault="00D66CD8" w:rsidP="00633D4F">
      <w:pPr>
        <w:jc w:val="both"/>
        <w:rPr>
          <w:color w:val="000000"/>
        </w:rPr>
      </w:pPr>
    </w:p>
    <w:p w:rsidR="00D66CD8" w:rsidRPr="0066660F" w:rsidRDefault="00D66CD8" w:rsidP="00633D4F">
      <w:pPr>
        <w:jc w:val="both"/>
        <w:rPr>
          <w:color w:val="000000"/>
        </w:rPr>
      </w:pPr>
    </w:p>
    <w:p w:rsidR="005A3387" w:rsidRPr="0066660F" w:rsidRDefault="005A3387" w:rsidP="00633D4F">
      <w:pPr>
        <w:jc w:val="both"/>
        <w:rPr>
          <w:color w:val="000000"/>
        </w:rPr>
      </w:pPr>
    </w:p>
    <w:p w:rsidR="00C87F71" w:rsidRPr="0066660F" w:rsidRDefault="005B59D5" w:rsidP="00633D4F">
      <w:pPr>
        <w:jc w:val="both"/>
        <w:rPr>
          <w:color w:val="000000"/>
        </w:rPr>
      </w:pPr>
      <w:r w:rsidRPr="0066660F">
        <w:rPr>
          <w:color w:val="000000"/>
        </w:rPr>
        <w:t>Дата «____»______________202__г.</w:t>
      </w:r>
    </w:p>
    <w:p w:rsidR="00C87F71" w:rsidRPr="0066660F" w:rsidRDefault="00C87F71" w:rsidP="00633D4F">
      <w:pPr>
        <w:jc w:val="both"/>
        <w:rPr>
          <w:color w:val="000000"/>
        </w:rPr>
      </w:pPr>
    </w:p>
    <w:p w:rsidR="00C87F71" w:rsidRPr="0066660F" w:rsidRDefault="00C87F71" w:rsidP="00633D4F">
      <w:pPr>
        <w:jc w:val="both"/>
        <w:rPr>
          <w:color w:val="000000"/>
        </w:rPr>
      </w:pPr>
    </w:p>
    <w:p w:rsidR="008A2818" w:rsidRPr="0066660F" w:rsidRDefault="008A2818" w:rsidP="00633D4F">
      <w:pPr>
        <w:jc w:val="both"/>
        <w:rPr>
          <w:color w:val="000000"/>
        </w:rPr>
        <w:sectPr w:rsidR="008A2818" w:rsidRPr="0066660F" w:rsidSect="005B16B7">
          <w:footnotePr>
            <w:numRestart w:val="eachSect"/>
          </w:footnotePr>
          <w:pgSz w:w="11906" w:h="16838"/>
          <w:pgMar w:top="822" w:right="851" w:bottom="851" w:left="1259" w:header="709" w:footer="709" w:gutter="0"/>
          <w:pgNumType w:start="1"/>
          <w:cols w:space="708"/>
          <w:titlePg/>
          <w:docGrid w:linePitch="360"/>
        </w:sectPr>
      </w:pPr>
    </w:p>
    <w:tbl>
      <w:tblPr>
        <w:tblStyle w:val="a3"/>
        <w:tblW w:w="0" w:type="auto"/>
        <w:tblInd w:w="3828"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913"/>
      </w:tblGrid>
      <w:tr w:rsidR="00AE7F00" w:rsidRPr="0066660F" w:rsidTr="00C55838">
        <w:tc>
          <w:tcPr>
            <w:tcW w:w="5970" w:type="dxa"/>
          </w:tcPr>
          <w:p w:rsidR="00AE7F00" w:rsidRPr="0066660F" w:rsidRDefault="00AE7F00" w:rsidP="00C55838">
            <w:pPr>
              <w:pStyle w:val="ab"/>
              <w:jc w:val="center"/>
              <w:rPr>
                <w:b/>
                <w:bCs/>
              </w:rPr>
            </w:pPr>
            <w:r w:rsidRPr="0066660F">
              <w:lastRenderedPageBreak/>
              <w:t>Приложение № 2</w:t>
            </w:r>
            <w:r>
              <w:t>.1</w:t>
            </w:r>
          </w:p>
          <w:p w:rsidR="00AE7F00" w:rsidRPr="0066660F" w:rsidRDefault="00AE7F00" w:rsidP="00C55838">
            <w:pPr>
              <w:autoSpaceDE w:val="0"/>
              <w:autoSpaceDN w:val="0"/>
              <w:adjustRightInd w:val="0"/>
              <w:jc w:val="center"/>
            </w:pPr>
            <w:r w:rsidRPr="0066660F">
              <w:t>к Методическим рекомендациям</w:t>
            </w:r>
          </w:p>
          <w:p w:rsidR="00AE7F00" w:rsidRPr="0066660F" w:rsidRDefault="00AE7F00" w:rsidP="00C55838">
            <w:pPr>
              <w:autoSpaceDE w:val="0"/>
              <w:autoSpaceDN w:val="0"/>
              <w:adjustRightInd w:val="0"/>
              <w:jc w:val="center"/>
            </w:pPr>
            <w:r w:rsidRPr="0066660F">
              <w:t xml:space="preserve">по приему избирательными комиссиями агитационных материалов, представляемых на выборах в органы местного самоуправления </w:t>
            </w:r>
            <w:r>
              <w:t>Архангель</w:t>
            </w:r>
            <w:r w:rsidRPr="0066660F">
              <w:t xml:space="preserve">ской области </w:t>
            </w:r>
          </w:p>
          <w:p w:rsidR="00AE7F00" w:rsidRDefault="00AE7F00" w:rsidP="00C55838">
            <w:pPr>
              <w:tabs>
                <w:tab w:val="left" w:pos="6280"/>
                <w:tab w:val="right" w:pos="9354"/>
              </w:tabs>
              <w:jc w:val="center"/>
            </w:pPr>
          </w:p>
          <w:p w:rsidR="00AE7F00" w:rsidRPr="0066660F" w:rsidRDefault="00AE7F00" w:rsidP="00C55838">
            <w:pPr>
              <w:tabs>
                <w:tab w:val="left" w:pos="6280"/>
                <w:tab w:val="right" w:pos="9354"/>
              </w:tabs>
              <w:jc w:val="center"/>
            </w:pPr>
            <w:r w:rsidRPr="0066660F">
              <w:t>(рекомендуемая форма)</w:t>
            </w:r>
          </w:p>
        </w:tc>
      </w:tr>
    </w:tbl>
    <w:p w:rsidR="00AE7F00" w:rsidRPr="0066660F" w:rsidRDefault="00AE7F00" w:rsidP="00AE7F00">
      <w:pPr>
        <w:ind w:left="10206" w:right="30"/>
        <w:jc w:val="both"/>
        <w:rPr>
          <w:rFonts w:ascii="Courier New" w:hAnsi="Courier New" w:cs="Courier New"/>
          <w:color w:val="000000"/>
        </w:rPr>
      </w:pPr>
    </w:p>
    <w:p w:rsidR="00AE7F00" w:rsidRDefault="00AE7F00" w:rsidP="00AE7F00">
      <w:pPr>
        <w:ind w:left="5387"/>
        <w:jc w:val="center"/>
        <w:rPr>
          <w:bCs/>
          <w:color w:val="000000"/>
        </w:rPr>
      </w:pPr>
      <w:r w:rsidRPr="00104548">
        <w:rPr>
          <w:bCs/>
          <w:color w:val="000000"/>
        </w:rPr>
        <w:t>В __________________________</w:t>
      </w:r>
      <w:r>
        <w:rPr>
          <w:bCs/>
          <w:color w:val="000000"/>
        </w:rPr>
        <w:t>_____</w:t>
      </w:r>
    </w:p>
    <w:p w:rsidR="00AE7F00" w:rsidRPr="0066660F" w:rsidRDefault="00AE7F00" w:rsidP="00AE7F00">
      <w:pPr>
        <w:ind w:left="5387"/>
        <w:jc w:val="center"/>
        <w:rPr>
          <w:bCs/>
          <w:color w:val="000000"/>
          <w:sz w:val="18"/>
          <w:szCs w:val="18"/>
        </w:rPr>
      </w:pPr>
      <w:r>
        <w:rPr>
          <w:rFonts w:eastAsia="Calibri"/>
          <w:sz w:val="18"/>
          <w:szCs w:val="18"/>
        </w:rPr>
        <w:t>(</w:t>
      </w:r>
      <w:r w:rsidRPr="00104548">
        <w:rPr>
          <w:rFonts w:eastAsia="Calibri"/>
          <w:sz w:val="18"/>
          <w:szCs w:val="18"/>
        </w:rPr>
        <w:t>наименование</w:t>
      </w:r>
      <w:r w:rsidRPr="0066660F">
        <w:rPr>
          <w:rFonts w:eastAsia="Calibri"/>
          <w:sz w:val="18"/>
          <w:szCs w:val="18"/>
        </w:rPr>
        <w:t xml:space="preserve"> избирательной комиссии</w:t>
      </w:r>
      <w:r>
        <w:rPr>
          <w:rFonts w:eastAsia="Calibri"/>
          <w:sz w:val="18"/>
          <w:szCs w:val="18"/>
        </w:rPr>
        <w:t>)</w:t>
      </w:r>
    </w:p>
    <w:p w:rsidR="00AE7F00" w:rsidRPr="00104548" w:rsidRDefault="00AE7F00" w:rsidP="00AE7F00">
      <w:pPr>
        <w:ind w:left="5387"/>
        <w:jc w:val="center"/>
        <w:rPr>
          <w:bCs/>
          <w:color w:val="000000"/>
        </w:rPr>
      </w:pPr>
      <w:r>
        <w:rPr>
          <w:bCs/>
          <w:color w:val="000000"/>
        </w:rPr>
        <w:t>территориальную избирательную комиссию</w:t>
      </w:r>
    </w:p>
    <w:p w:rsidR="00AE7F00" w:rsidRPr="0066660F" w:rsidRDefault="00AE7F00" w:rsidP="00AE7F00">
      <w:pPr>
        <w:ind w:left="540"/>
        <w:jc w:val="center"/>
        <w:rPr>
          <w:bCs/>
          <w:color w:val="000000"/>
        </w:rPr>
      </w:pPr>
    </w:p>
    <w:p w:rsidR="00AE7F00" w:rsidRPr="0066660F" w:rsidRDefault="00AE7F00" w:rsidP="00AE7F00">
      <w:pPr>
        <w:autoSpaceDE w:val="0"/>
        <w:autoSpaceDN w:val="0"/>
        <w:adjustRightInd w:val="0"/>
        <w:ind w:firstLine="567"/>
        <w:jc w:val="both"/>
        <w:rPr>
          <w:bCs/>
          <w:color w:val="000000"/>
        </w:rPr>
      </w:pPr>
      <w:r>
        <w:rPr>
          <w:color w:val="000000"/>
        </w:rPr>
        <w:t>П</w:t>
      </w:r>
      <w:r w:rsidRPr="0066660F">
        <w:rPr>
          <w:color w:val="000000"/>
        </w:rPr>
        <w:t xml:space="preserve">редставляю экземпляр или копию печатного агитационного материала, экземпляр или копию аудиовизуального агитационного материала, фотографию, экземпляр или копию иного агитационного материала </w:t>
      </w:r>
      <w:r w:rsidRPr="0066660F">
        <w:rPr>
          <w:i/>
          <w:color w:val="000000"/>
        </w:rPr>
        <w:t>(</w:t>
      </w:r>
      <w:proofErr w:type="gramStart"/>
      <w:r w:rsidRPr="0066660F">
        <w:rPr>
          <w:i/>
          <w:color w:val="000000"/>
        </w:rPr>
        <w:t>нужное</w:t>
      </w:r>
      <w:proofErr w:type="gramEnd"/>
      <w:r w:rsidRPr="0066660F">
        <w:rPr>
          <w:i/>
          <w:color w:val="000000"/>
        </w:rPr>
        <w:t xml:space="preserve"> подчеркнуть)</w:t>
      </w:r>
      <w:r w:rsidRPr="0066660F">
        <w:rPr>
          <w:bCs/>
          <w:color w:val="000000"/>
        </w:rPr>
        <w:t>.</w:t>
      </w:r>
    </w:p>
    <w:p w:rsidR="00AE7F00" w:rsidRPr="0066660F" w:rsidRDefault="00AE7F00" w:rsidP="00AE7F00">
      <w:pPr>
        <w:ind w:firstLine="567"/>
        <w:jc w:val="both"/>
        <w:rPr>
          <w:color w:val="000000"/>
        </w:rPr>
      </w:pPr>
      <w:r w:rsidRPr="0066660F">
        <w:rPr>
          <w:bCs/>
          <w:color w:val="000000"/>
        </w:rPr>
        <w:t xml:space="preserve">Агитационный материал оплачен из средств избирательного фонда </w:t>
      </w:r>
      <w:r>
        <w:rPr>
          <w:bCs/>
          <w:color w:val="000000"/>
        </w:rPr>
        <w:t>избирательного объединения</w:t>
      </w:r>
      <w:r w:rsidRPr="0066660F">
        <w:rPr>
          <w:bCs/>
          <w:color w:val="000000"/>
        </w:rPr>
        <w:t>.</w:t>
      </w:r>
    </w:p>
    <w:p w:rsidR="00AE7F00" w:rsidRPr="0066660F" w:rsidRDefault="00AE7F00" w:rsidP="00AE7F00">
      <w:pPr>
        <w:ind w:firstLine="567"/>
        <w:jc w:val="both"/>
        <w:rPr>
          <w:color w:val="000000"/>
        </w:rPr>
      </w:pPr>
      <w:r w:rsidRPr="0066660F">
        <w:rPr>
          <w:color w:val="000000"/>
        </w:rPr>
        <w:t>Сведения об адресе юридического лица, индивидуального предпринимателя (адресе места жительства физического лица), изготовившего агитационный материал: ___________</w:t>
      </w:r>
      <w:r>
        <w:rPr>
          <w:color w:val="000000"/>
        </w:rPr>
        <w:t>______________________________________________________________</w:t>
      </w:r>
      <w:r w:rsidRPr="0066660F">
        <w:rPr>
          <w:color w:val="000000"/>
        </w:rPr>
        <w:t>_____</w:t>
      </w:r>
    </w:p>
    <w:p w:rsidR="00AE7F00" w:rsidRPr="0066660F" w:rsidRDefault="00AE7F00" w:rsidP="00AE7F00">
      <w:pPr>
        <w:ind w:firstLine="567"/>
        <w:jc w:val="both"/>
        <w:rPr>
          <w:rFonts w:eastAsia="Calibri"/>
        </w:rPr>
      </w:pPr>
    </w:p>
    <w:p w:rsidR="00AE7F00" w:rsidRDefault="00AE7F00" w:rsidP="00AE7F00">
      <w:pPr>
        <w:jc w:val="both"/>
        <w:rPr>
          <w:rFonts w:eastAsia="Calibri"/>
        </w:rPr>
      </w:pPr>
      <w:r w:rsidRPr="0066660F">
        <w:rPr>
          <w:rFonts w:eastAsia="Calibri"/>
        </w:rPr>
        <w:t>______________________________________________________________________________</w:t>
      </w:r>
    </w:p>
    <w:p w:rsidR="00AE7F00" w:rsidRPr="0066660F" w:rsidRDefault="00AE7F00" w:rsidP="00AE7F00">
      <w:pPr>
        <w:jc w:val="center"/>
        <w:rPr>
          <w:color w:val="000000"/>
          <w:sz w:val="18"/>
          <w:szCs w:val="18"/>
        </w:rPr>
      </w:pPr>
      <w:r>
        <w:rPr>
          <w:rFonts w:eastAsia="Calibri"/>
          <w:sz w:val="18"/>
          <w:szCs w:val="18"/>
        </w:rPr>
        <w:t>(</w:t>
      </w:r>
      <w:r w:rsidRPr="0066660F">
        <w:rPr>
          <w:rFonts w:eastAsia="Calibri"/>
          <w:sz w:val="18"/>
          <w:szCs w:val="18"/>
        </w:rPr>
        <w:t>наименование</w:t>
      </w:r>
      <w:r>
        <w:rPr>
          <w:rFonts w:eastAsia="Calibri"/>
          <w:sz w:val="18"/>
          <w:szCs w:val="18"/>
        </w:rPr>
        <w:t xml:space="preserve"> организации</w:t>
      </w:r>
      <w:r w:rsidRPr="0066660F">
        <w:rPr>
          <w:sz w:val="18"/>
          <w:szCs w:val="18"/>
        </w:rPr>
        <w:t xml:space="preserve"> </w:t>
      </w:r>
      <w:r>
        <w:rPr>
          <w:sz w:val="18"/>
          <w:szCs w:val="18"/>
        </w:rPr>
        <w:t xml:space="preserve">/ </w:t>
      </w:r>
      <w:r w:rsidRPr="0066660F">
        <w:rPr>
          <w:sz w:val="18"/>
          <w:szCs w:val="18"/>
        </w:rPr>
        <w:t>фамилия, имя, отчество индивидуального предпринимателя, физического лица)</w:t>
      </w:r>
    </w:p>
    <w:p w:rsidR="00AE7F00" w:rsidRPr="0066660F" w:rsidRDefault="00AE7F00" w:rsidP="00AE7F00">
      <w:pPr>
        <w:jc w:val="both"/>
        <w:rPr>
          <w:color w:val="000000"/>
        </w:rPr>
      </w:pPr>
      <w:r w:rsidRPr="0066660F">
        <w:rPr>
          <w:color w:val="000000"/>
        </w:rPr>
        <w:t>______________________________________________________________________________</w:t>
      </w:r>
    </w:p>
    <w:p w:rsidR="00AE7F00" w:rsidRPr="0066660F" w:rsidRDefault="00AE7F00" w:rsidP="00AE7F00">
      <w:pPr>
        <w:ind w:firstLine="567"/>
        <w:jc w:val="center"/>
        <w:rPr>
          <w:sz w:val="18"/>
          <w:szCs w:val="18"/>
        </w:rPr>
      </w:pPr>
      <w:proofErr w:type="gramStart"/>
      <w:r>
        <w:rPr>
          <w:color w:val="000000"/>
          <w:sz w:val="18"/>
          <w:szCs w:val="18"/>
        </w:rPr>
        <w:t>(</w:t>
      </w:r>
      <w:r w:rsidRPr="0066660F">
        <w:rPr>
          <w:color w:val="000000"/>
          <w:sz w:val="18"/>
          <w:szCs w:val="18"/>
        </w:rPr>
        <w:t>адрес юридического лица, индивидуального предпринимателя (адрес места жительства физического лица)</w:t>
      </w:r>
      <w:r w:rsidRPr="0066660F">
        <w:rPr>
          <w:sz w:val="18"/>
          <w:szCs w:val="18"/>
        </w:rPr>
        <w:t xml:space="preserve"> </w:t>
      </w:r>
      <w:proofErr w:type="gramEnd"/>
    </w:p>
    <w:p w:rsidR="00AE7F00" w:rsidRPr="0066660F" w:rsidRDefault="00AE7F00" w:rsidP="00AE7F00">
      <w:pPr>
        <w:ind w:firstLine="567"/>
        <w:jc w:val="both"/>
      </w:pPr>
    </w:p>
    <w:p w:rsidR="00AE7F00" w:rsidRPr="0066660F" w:rsidRDefault="00AE7F00" w:rsidP="00AE7F00">
      <w:pPr>
        <w:jc w:val="both"/>
      </w:pPr>
      <w:r w:rsidRPr="0066660F">
        <w:t>____________________________________________________</w:t>
      </w:r>
      <w:r w:rsidR="00CE04B6">
        <w:t>______</w:t>
      </w:r>
      <w:r w:rsidRPr="0066660F">
        <w:t>___________________</w:t>
      </w:r>
      <w:r w:rsidR="00CE04B6">
        <w:t>.</w:t>
      </w:r>
    </w:p>
    <w:p w:rsidR="00AE7F00" w:rsidRPr="0066660F" w:rsidRDefault="00AE7F00" w:rsidP="00AE7F00">
      <w:pPr>
        <w:ind w:firstLine="567"/>
        <w:jc w:val="both"/>
        <w:rPr>
          <w:color w:val="000000"/>
        </w:rPr>
      </w:pPr>
      <w:r w:rsidRPr="0066660F">
        <w:rPr>
          <w:color w:val="000000"/>
        </w:rPr>
        <w:t>Сведения об адресе юридического лица, индивидуального предпринимателя (адресе места жительства физического лица) заказавшего агитационный материал:_____________</w:t>
      </w:r>
      <w:r>
        <w:rPr>
          <w:color w:val="000000"/>
        </w:rPr>
        <w:t>___________________________________________________</w:t>
      </w:r>
      <w:r w:rsidRPr="0066660F">
        <w:rPr>
          <w:color w:val="000000"/>
        </w:rPr>
        <w:t xml:space="preserve">_____ </w:t>
      </w:r>
    </w:p>
    <w:p w:rsidR="00AE7F00" w:rsidRPr="0066660F" w:rsidRDefault="00AE7F00" w:rsidP="00AE7F00">
      <w:pPr>
        <w:ind w:firstLine="567"/>
        <w:jc w:val="both"/>
        <w:rPr>
          <w:color w:val="000000"/>
        </w:rPr>
      </w:pPr>
    </w:p>
    <w:p w:rsidR="00AE7F00" w:rsidRPr="0066660F" w:rsidRDefault="00AE7F00" w:rsidP="00AE7F00">
      <w:pPr>
        <w:jc w:val="both"/>
        <w:rPr>
          <w:color w:val="000000"/>
        </w:rPr>
      </w:pPr>
      <w:r w:rsidRPr="0066660F">
        <w:rPr>
          <w:color w:val="000000"/>
        </w:rPr>
        <w:t>______________________________________________________________________________</w:t>
      </w:r>
    </w:p>
    <w:p w:rsidR="00AE7F00" w:rsidRPr="0066660F" w:rsidRDefault="00AE7F00" w:rsidP="00AE7F00">
      <w:pPr>
        <w:ind w:firstLine="567"/>
        <w:jc w:val="both"/>
        <w:rPr>
          <w:color w:val="000000"/>
        </w:rPr>
      </w:pPr>
    </w:p>
    <w:p w:rsidR="00AE7F00" w:rsidRPr="0066660F" w:rsidRDefault="00AE7F00" w:rsidP="00AE7F00">
      <w:pPr>
        <w:jc w:val="both"/>
        <w:rPr>
          <w:color w:val="000000"/>
        </w:rPr>
      </w:pPr>
      <w:r w:rsidRPr="0066660F">
        <w:rPr>
          <w:color w:val="000000"/>
        </w:rPr>
        <w:t>______________________________________________________________________________</w:t>
      </w:r>
    </w:p>
    <w:p w:rsidR="00AE7F00" w:rsidRPr="0066660F" w:rsidRDefault="00AE7F00" w:rsidP="00AE7F00">
      <w:pPr>
        <w:ind w:firstLine="567"/>
        <w:jc w:val="both"/>
      </w:pPr>
    </w:p>
    <w:p w:rsidR="00AE7F00" w:rsidRPr="0066660F" w:rsidRDefault="00AE7F00" w:rsidP="00AE7F00">
      <w:pPr>
        <w:ind w:firstLine="567"/>
        <w:jc w:val="both"/>
      </w:pPr>
      <w:r w:rsidRPr="0066660F">
        <w:t>Тираж _________________________________________________________________.</w:t>
      </w:r>
    </w:p>
    <w:p w:rsidR="00AE7F00" w:rsidRPr="00CE04B6" w:rsidRDefault="00AE7F00" w:rsidP="00AE7F00">
      <w:pPr>
        <w:ind w:firstLine="567"/>
        <w:jc w:val="both"/>
        <w:rPr>
          <w:sz w:val="20"/>
          <w:szCs w:val="20"/>
        </w:rPr>
      </w:pPr>
    </w:p>
    <w:p w:rsidR="00AE7F00" w:rsidRPr="0066660F" w:rsidRDefault="00AE7F00" w:rsidP="00AE7F00">
      <w:pPr>
        <w:ind w:firstLine="567"/>
        <w:jc w:val="both"/>
      </w:pPr>
      <w:r w:rsidRPr="0066660F">
        <w:t>Дата изготовления ______________________________________________________.</w:t>
      </w:r>
    </w:p>
    <w:p w:rsidR="00AE7F00" w:rsidRPr="00CE04B6" w:rsidRDefault="00AE7F00" w:rsidP="00AE7F00">
      <w:pPr>
        <w:autoSpaceDE w:val="0"/>
        <w:autoSpaceDN w:val="0"/>
        <w:adjustRightInd w:val="0"/>
        <w:ind w:firstLine="567"/>
        <w:jc w:val="both"/>
        <w:rPr>
          <w:sz w:val="20"/>
          <w:szCs w:val="20"/>
        </w:rPr>
      </w:pPr>
    </w:p>
    <w:p w:rsidR="00AE7F00" w:rsidRPr="0066660F" w:rsidRDefault="00AE7F00" w:rsidP="00AE7F00">
      <w:pPr>
        <w:autoSpaceDE w:val="0"/>
        <w:autoSpaceDN w:val="0"/>
        <w:adjustRightInd w:val="0"/>
        <w:ind w:firstLine="567"/>
        <w:jc w:val="both"/>
      </w:pPr>
      <w:proofErr w:type="gramStart"/>
      <w:r w:rsidRPr="0066660F">
        <w:t>В агитационном материале используется (используются) высказывание (высказывания) физического лица (физических лиц),</w:t>
      </w:r>
      <w:r w:rsidRPr="0066660F">
        <w:rPr>
          <w:rFonts w:eastAsiaTheme="minorHAnsi"/>
          <w:bCs/>
          <w:lang w:eastAsia="en-US"/>
        </w:rPr>
        <w:t xml:space="preserve"> включенного (включенных) в список физических лиц, выполняющих функции иностранного агента или физического лица </w:t>
      </w:r>
      <w:r w:rsidRPr="0066660F">
        <w:t>(физических лиц)</w:t>
      </w:r>
      <w:r w:rsidRPr="0066660F">
        <w:rPr>
          <w:rFonts w:eastAsiaTheme="minorHAnsi"/>
          <w:bCs/>
          <w:lang w:eastAsia="en-US"/>
        </w:rPr>
        <w:t xml:space="preserve">, информация о котором (которых) включена в реестр иностранных средств массовой информации, выполняющих функции иностранного агента </w:t>
      </w:r>
      <w:r w:rsidRPr="0066660F">
        <w:rPr>
          <w:i/>
          <w:color w:val="000000"/>
        </w:rPr>
        <w:t>(нужное подчеркнуть)</w:t>
      </w:r>
      <w:r w:rsidRPr="0066660F">
        <w:rPr>
          <w:rFonts w:eastAsiaTheme="minorHAnsi"/>
          <w:bCs/>
          <w:lang w:eastAsia="en-US"/>
        </w:rPr>
        <w:t>:</w:t>
      </w:r>
      <w:proofErr w:type="gramEnd"/>
    </w:p>
    <w:p w:rsidR="00AE7F00" w:rsidRPr="00CE04B6" w:rsidRDefault="00AE7F00" w:rsidP="00AE7F00">
      <w:pPr>
        <w:autoSpaceDE w:val="0"/>
        <w:autoSpaceDN w:val="0"/>
        <w:adjustRightInd w:val="0"/>
        <w:jc w:val="both"/>
        <w:rPr>
          <w:color w:val="000000"/>
          <w:sz w:val="20"/>
          <w:szCs w:val="20"/>
        </w:rPr>
      </w:pPr>
    </w:p>
    <w:p w:rsidR="00AE7F00" w:rsidRPr="0066660F" w:rsidRDefault="00AE7F00" w:rsidP="00AE7F00">
      <w:pPr>
        <w:autoSpaceDE w:val="0"/>
        <w:autoSpaceDN w:val="0"/>
        <w:adjustRightInd w:val="0"/>
        <w:jc w:val="both"/>
        <w:rPr>
          <w:color w:val="000000"/>
        </w:rPr>
      </w:pPr>
      <w:r w:rsidRPr="0066660F">
        <w:rPr>
          <w:color w:val="000000"/>
        </w:rPr>
        <w:t>______________________________________________________________________________</w:t>
      </w:r>
    </w:p>
    <w:p w:rsidR="00AE7F00" w:rsidRPr="0066660F" w:rsidRDefault="00AE7F00" w:rsidP="00AE7F00">
      <w:pPr>
        <w:autoSpaceDE w:val="0"/>
        <w:autoSpaceDN w:val="0"/>
        <w:adjustRightInd w:val="0"/>
        <w:jc w:val="both"/>
        <w:rPr>
          <w:color w:val="000000"/>
        </w:rPr>
      </w:pPr>
    </w:p>
    <w:p w:rsidR="00AE7F00" w:rsidRPr="0066660F" w:rsidRDefault="00AE7F00" w:rsidP="00AE7F00">
      <w:pPr>
        <w:autoSpaceDE w:val="0"/>
        <w:autoSpaceDN w:val="0"/>
        <w:adjustRightInd w:val="0"/>
        <w:jc w:val="both"/>
        <w:rPr>
          <w:color w:val="000000"/>
        </w:rPr>
      </w:pPr>
      <w:r w:rsidRPr="0066660F">
        <w:rPr>
          <w:color w:val="000000"/>
        </w:rPr>
        <w:t>______________________________________________________________________________</w:t>
      </w:r>
    </w:p>
    <w:p w:rsidR="00AE7F00" w:rsidRPr="0066660F" w:rsidRDefault="004265F3" w:rsidP="00CE04B6">
      <w:pPr>
        <w:widowControl w:val="0"/>
        <w:autoSpaceDE w:val="0"/>
        <w:autoSpaceDN w:val="0"/>
        <w:adjustRightInd w:val="0"/>
        <w:jc w:val="center"/>
        <w:rPr>
          <w:color w:val="000000"/>
        </w:rPr>
      </w:pPr>
      <w:r w:rsidRPr="00EE006A">
        <w:rPr>
          <w:color w:val="000000"/>
          <w:sz w:val="18"/>
          <w:szCs w:val="18"/>
        </w:rPr>
        <w:t xml:space="preserve"> </w:t>
      </w:r>
      <w:r w:rsidR="00AE7F00" w:rsidRPr="00EE006A">
        <w:rPr>
          <w:color w:val="000000"/>
          <w:sz w:val="18"/>
          <w:szCs w:val="18"/>
        </w:rPr>
        <w:t>(</w:t>
      </w:r>
      <w:r w:rsidR="00AE7F00" w:rsidRPr="0066660F">
        <w:rPr>
          <w:color w:val="000000"/>
          <w:sz w:val="18"/>
          <w:szCs w:val="18"/>
        </w:rPr>
        <w:t>указать</w:t>
      </w:r>
      <w:r w:rsidR="00AE7F00" w:rsidRPr="0066660F">
        <w:rPr>
          <w:rFonts w:eastAsiaTheme="minorHAnsi"/>
          <w:bCs/>
          <w:sz w:val="18"/>
          <w:szCs w:val="18"/>
          <w:lang w:eastAsia="en-US"/>
        </w:rPr>
        <w:t xml:space="preserve"> ФИО физического лица</w:t>
      </w:r>
      <w:r w:rsidR="00AE7F00" w:rsidRPr="0066660F">
        <w:rPr>
          <w:color w:val="000000"/>
          <w:sz w:val="18"/>
          <w:szCs w:val="18"/>
        </w:rPr>
        <w:t xml:space="preserve"> (лиц) и какое его (их) </w:t>
      </w:r>
      <w:r w:rsidR="00AE7F00" w:rsidRPr="0066660F">
        <w:rPr>
          <w:rFonts w:eastAsiaTheme="minorHAnsi"/>
          <w:bCs/>
          <w:sz w:val="18"/>
          <w:szCs w:val="18"/>
          <w:lang w:eastAsia="en-US"/>
        </w:rPr>
        <w:t>высказывание</w:t>
      </w:r>
      <w:r w:rsidR="00AE7F00" w:rsidRPr="0066660F">
        <w:rPr>
          <w:color w:val="000000"/>
          <w:sz w:val="18"/>
          <w:szCs w:val="18"/>
        </w:rPr>
        <w:t xml:space="preserve"> используется в агитационном материале</w:t>
      </w:r>
      <w:r w:rsidR="00594762">
        <w:rPr>
          <w:color w:val="000000"/>
          <w:sz w:val="18"/>
          <w:szCs w:val="18"/>
        </w:rPr>
        <w:t>)</w:t>
      </w:r>
      <w:r w:rsidR="00594762">
        <w:rPr>
          <w:rStyle w:val="af"/>
          <w:color w:val="000000"/>
          <w:sz w:val="18"/>
          <w:szCs w:val="18"/>
        </w:rPr>
        <w:footnoteReference w:id="6"/>
      </w:r>
      <w:r w:rsidR="00AE7F00" w:rsidRPr="0066660F">
        <w:rPr>
          <w:color w:val="000000"/>
          <w:sz w:val="18"/>
          <w:szCs w:val="18"/>
        </w:rPr>
        <w:br/>
      </w:r>
    </w:p>
    <w:p w:rsidR="00AE7F00" w:rsidRPr="0066660F" w:rsidRDefault="00AE7F00" w:rsidP="00AE7F00">
      <w:pPr>
        <w:ind w:firstLine="709"/>
        <w:jc w:val="both"/>
        <w:rPr>
          <w:sz w:val="20"/>
        </w:rPr>
      </w:pPr>
      <w:r w:rsidRPr="0066660F">
        <w:lastRenderedPageBreak/>
        <w:t xml:space="preserve">Согласие физического лица (физических лиц) на использование высказываний </w:t>
      </w:r>
      <w:r w:rsidRPr="0066660F">
        <w:rPr>
          <w:u w:val="single"/>
        </w:rPr>
        <w:t>прилагается</w:t>
      </w:r>
      <w:r w:rsidR="00594762">
        <w:rPr>
          <w:rStyle w:val="af"/>
          <w:u w:val="single"/>
        </w:rPr>
        <w:footnoteReference w:id="7"/>
      </w:r>
      <w:r w:rsidRPr="0066660F">
        <w:rPr>
          <w:sz w:val="20"/>
        </w:rPr>
        <w:t>.</w:t>
      </w:r>
    </w:p>
    <w:p w:rsidR="00AE7F00" w:rsidRDefault="00AE7F00" w:rsidP="00AE7F00">
      <w:pPr>
        <w:ind w:firstLine="567"/>
        <w:jc w:val="both"/>
      </w:pPr>
    </w:p>
    <w:p w:rsidR="00AE7F00" w:rsidRPr="0066660F" w:rsidRDefault="00AE7F00" w:rsidP="00AE7F00">
      <w:pPr>
        <w:ind w:firstLine="567"/>
        <w:jc w:val="both"/>
        <w:rPr>
          <w:color w:val="000000"/>
        </w:rPr>
      </w:pPr>
      <w:r w:rsidRPr="0066660F">
        <w:t>В агитационном материале использу</w:t>
      </w:r>
      <w:r>
        <w:t>ю</w:t>
      </w:r>
      <w:r w:rsidRPr="0066660F">
        <w:t xml:space="preserve">тся </w:t>
      </w:r>
      <w:r w:rsidRPr="0066660F">
        <w:rPr>
          <w:rFonts w:eastAsiaTheme="minorHAnsi"/>
          <w:lang w:eastAsia="en-US"/>
        </w:rPr>
        <w:t>изображени</w:t>
      </w:r>
      <w:r>
        <w:rPr>
          <w:rFonts w:eastAsiaTheme="minorHAnsi"/>
          <w:lang w:eastAsia="en-US"/>
        </w:rPr>
        <w:t>я</w:t>
      </w:r>
      <w:r w:rsidRPr="0066660F">
        <w:rPr>
          <w:rFonts w:eastAsiaTheme="minorHAnsi"/>
          <w:lang w:eastAsia="en-US"/>
        </w:rPr>
        <w:t xml:space="preserve"> </w:t>
      </w:r>
      <w:r w:rsidR="004265F3">
        <w:rPr>
          <w:rFonts w:eastAsiaTheme="minorHAnsi"/>
          <w:lang w:eastAsia="en-US"/>
        </w:rPr>
        <w:t xml:space="preserve">выдвинутых </w:t>
      </w:r>
      <w:r w:rsidRPr="0066660F">
        <w:rPr>
          <w:rFonts w:eastAsiaTheme="minorHAnsi"/>
          <w:lang w:eastAsia="en-US"/>
        </w:rPr>
        <w:t>кандидат</w:t>
      </w:r>
      <w:r>
        <w:rPr>
          <w:rFonts w:eastAsiaTheme="minorHAnsi"/>
          <w:lang w:eastAsia="en-US"/>
        </w:rPr>
        <w:t>ов</w:t>
      </w:r>
      <w:r w:rsidR="004265F3">
        <w:rPr>
          <w:rFonts w:eastAsiaTheme="minorHAnsi"/>
          <w:lang w:eastAsia="en-US"/>
        </w:rPr>
        <w:t xml:space="preserve"> ____________________________________________________________________________________</w:t>
      </w:r>
      <w:r w:rsidR="00594762">
        <w:rPr>
          <w:rFonts w:eastAsiaTheme="minorHAnsi"/>
          <w:lang w:eastAsia="en-US"/>
        </w:rPr>
        <w:t>_</w:t>
      </w:r>
      <w:r>
        <w:rPr>
          <w:rFonts w:eastAsiaTheme="minorHAnsi"/>
          <w:lang w:eastAsia="en-US"/>
        </w:rPr>
        <w:t>_</w:t>
      </w:r>
      <w:r w:rsidRPr="0066660F">
        <w:rPr>
          <w:color w:val="000000"/>
        </w:rPr>
        <w:t>______________________________________________________________________</w:t>
      </w:r>
    </w:p>
    <w:p w:rsidR="00AE7F00" w:rsidRPr="0066660F" w:rsidRDefault="00AE7F00" w:rsidP="00AE7F00">
      <w:pPr>
        <w:autoSpaceDE w:val="0"/>
        <w:autoSpaceDN w:val="0"/>
        <w:adjustRightInd w:val="0"/>
        <w:jc w:val="center"/>
        <w:rPr>
          <w:color w:val="000000"/>
          <w:sz w:val="18"/>
          <w:szCs w:val="18"/>
        </w:rPr>
      </w:pPr>
      <w:r>
        <w:rPr>
          <w:rFonts w:eastAsiaTheme="minorHAnsi"/>
          <w:sz w:val="18"/>
          <w:szCs w:val="18"/>
          <w:lang w:eastAsia="en-US"/>
        </w:rPr>
        <w:t>(</w:t>
      </w:r>
      <w:r w:rsidRPr="0066660F">
        <w:rPr>
          <w:rFonts w:eastAsiaTheme="minorHAnsi"/>
          <w:sz w:val="18"/>
          <w:szCs w:val="18"/>
          <w:lang w:eastAsia="en-US"/>
        </w:rPr>
        <w:t>информация о том, изображение как</w:t>
      </w:r>
      <w:r w:rsidR="004265F3">
        <w:rPr>
          <w:rFonts w:eastAsiaTheme="minorHAnsi"/>
          <w:sz w:val="18"/>
          <w:szCs w:val="18"/>
          <w:lang w:eastAsia="en-US"/>
        </w:rPr>
        <w:t>их</w:t>
      </w:r>
      <w:r w:rsidRPr="0066660F">
        <w:rPr>
          <w:rFonts w:eastAsiaTheme="minorHAnsi"/>
          <w:sz w:val="18"/>
          <w:szCs w:val="18"/>
          <w:lang w:eastAsia="en-US"/>
        </w:rPr>
        <w:t xml:space="preserve"> кандидат</w:t>
      </w:r>
      <w:r w:rsidR="004265F3">
        <w:rPr>
          <w:rFonts w:eastAsiaTheme="minorHAnsi"/>
          <w:sz w:val="18"/>
          <w:szCs w:val="18"/>
          <w:lang w:eastAsia="en-US"/>
        </w:rPr>
        <w:t>ов</w:t>
      </w:r>
      <w:r w:rsidR="00594762">
        <w:rPr>
          <w:rFonts w:eastAsiaTheme="minorHAnsi"/>
          <w:sz w:val="18"/>
          <w:szCs w:val="18"/>
          <w:lang w:eastAsia="en-US"/>
        </w:rPr>
        <w:t>, выдвинутых избирательным объединением</w:t>
      </w:r>
      <w:r w:rsidR="00493009">
        <w:rPr>
          <w:rFonts w:eastAsiaTheme="minorHAnsi"/>
          <w:sz w:val="18"/>
          <w:szCs w:val="18"/>
          <w:lang w:eastAsia="en-US"/>
        </w:rPr>
        <w:t xml:space="preserve"> на данных выборах</w:t>
      </w:r>
      <w:r w:rsidR="00594762">
        <w:rPr>
          <w:rFonts w:eastAsiaTheme="minorHAnsi"/>
          <w:sz w:val="18"/>
          <w:szCs w:val="18"/>
          <w:lang w:eastAsia="en-US"/>
        </w:rPr>
        <w:t>,</w:t>
      </w:r>
      <w:r w:rsidRPr="0066660F">
        <w:rPr>
          <w:rFonts w:eastAsiaTheme="minorHAnsi"/>
          <w:sz w:val="18"/>
          <w:szCs w:val="18"/>
          <w:lang w:eastAsia="en-US"/>
        </w:rPr>
        <w:t xml:space="preserve"> использовано в агитационном материале</w:t>
      </w:r>
      <w:r w:rsidR="00594762">
        <w:rPr>
          <w:rFonts w:eastAsiaTheme="minorHAnsi"/>
          <w:sz w:val="18"/>
          <w:szCs w:val="18"/>
          <w:lang w:eastAsia="en-US"/>
        </w:rPr>
        <w:t>)</w:t>
      </w:r>
      <w:r w:rsidR="00594762">
        <w:rPr>
          <w:rStyle w:val="af"/>
          <w:rFonts w:eastAsiaTheme="minorHAnsi"/>
          <w:sz w:val="18"/>
          <w:szCs w:val="18"/>
          <w:lang w:eastAsia="en-US"/>
        </w:rPr>
        <w:footnoteReference w:id="8"/>
      </w:r>
    </w:p>
    <w:p w:rsidR="00AE7F00" w:rsidRPr="0066660F" w:rsidRDefault="00AE7F00" w:rsidP="00AE7F00">
      <w:pPr>
        <w:autoSpaceDE w:val="0"/>
        <w:autoSpaceDN w:val="0"/>
        <w:adjustRightInd w:val="0"/>
        <w:jc w:val="both"/>
      </w:pPr>
    </w:p>
    <w:p w:rsidR="00AE7F00" w:rsidRPr="0066660F" w:rsidRDefault="00AE7F00" w:rsidP="00AE7F00">
      <w:pPr>
        <w:ind w:firstLine="709"/>
        <w:jc w:val="both"/>
      </w:pPr>
      <w:r w:rsidRPr="0066660F">
        <w:t>Приложение:</w:t>
      </w:r>
    </w:p>
    <w:p w:rsidR="00AE7F00" w:rsidRPr="0066660F" w:rsidRDefault="00AE7F00" w:rsidP="00AE7F00">
      <w:pPr>
        <w:ind w:firstLine="709"/>
        <w:jc w:val="both"/>
      </w:pPr>
      <w:r w:rsidRPr="0066660F">
        <w:t xml:space="preserve"> – копия документа об оплате изготовления данного агитационного материала из избирательного фонда;</w:t>
      </w:r>
    </w:p>
    <w:p w:rsidR="00AE7F00" w:rsidRPr="0066660F" w:rsidRDefault="00AE7F00" w:rsidP="00AE7F00">
      <w:pPr>
        <w:ind w:firstLine="709"/>
        <w:jc w:val="both"/>
      </w:pPr>
      <w:r w:rsidRPr="0066660F">
        <w:t xml:space="preserve"> – экземпляр (копия) аудиовизуального агитационного материала в машиночитаемом виде (оптический компакт – диск CD – R, CD – RW, DVD – R, DVD – RW, USB </w:t>
      </w:r>
      <w:proofErr w:type="spellStart"/>
      <w:r w:rsidRPr="0066660F">
        <w:t>FlashDrive</w:t>
      </w:r>
      <w:proofErr w:type="spellEnd"/>
      <w:r w:rsidRPr="0066660F">
        <w:t xml:space="preserve">) (в случае представления аудиовизуального агитационного материала). </w:t>
      </w:r>
    </w:p>
    <w:p w:rsidR="00AE7F00" w:rsidRPr="0066660F" w:rsidRDefault="004265F3" w:rsidP="00AE7F00">
      <w:pPr>
        <w:ind w:firstLine="709"/>
        <w:jc w:val="both"/>
      </w:pPr>
      <w:proofErr w:type="gramStart"/>
      <w:r>
        <w:t xml:space="preserve">– </w:t>
      </w:r>
      <w:r w:rsidR="00AE7F00" w:rsidRPr="0066660F">
        <w:t xml:space="preserve">согласие физического лица (лиц) на использование </w:t>
      </w:r>
      <w:r w:rsidR="00AE7F00">
        <w:t>высказывания (</w:t>
      </w:r>
      <w:r w:rsidR="00AE7F00" w:rsidRPr="0066660F">
        <w:t>высказываний</w:t>
      </w:r>
      <w:r w:rsidR="00AE7F00">
        <w:t>) (в случае использования высказывания (высказываний).</w:t>
      </w:r>
      <w:proofErr w:type="gramEnd"/>
    </w:p>
    <w:p w:rsidR="00AE7F00" w:rsidRPr="0066660F" w:rsidRDefault="00AE7F00" w:rsidP="00AE7F00">
      <w:pPr>
        <w:ind w:left="540"/>
        <w:jc w:val="center"/>
        <w:rPr>
          <w:b/>
          <w:color w:val="000000"/>
        </w:rPr>
      </w:pPr>
    </w:p>
    <w:p w:rsidR="00AE7F00" w:rsidRPr="0066660F" w:rsidRDefault="00AE7F00" w:rsidP="00AE7F00">
      <w:pPr>
        <w:rPr>
          <w:color w:val="000000"/>
        </w:rPr>
      </w:pPr>
    </w:p>
    <w:p w:rsidR="00AE7F00" w:rsidRPr="0066660F" w:rsidRDefault="00AE7F00" w:rsidP="00AE7F00">
      <w:pPr>
        <w:jc w:val="both"/>
        <w:rPr>
          <w:color w:val="000000"/>
        </w:rPr>
      </w:pPr>
      <w:r>
        <w:rPr>
          <w:color w:val="000000"/>
        </w:rPr>
        <w:t>________________________________________</w:t>
      </w:r>
      <w:r w:rsidRPr="0066660F">
        <w:rPr>
          <w:color w:val="000000"/>
        </w:rPr>
        <w:t xml:space="preserve">                             ________</w:t>
      </w:r>
      <w:r w:rsidR="004265F3">
        <w:rPr>
          <w:color w:val="000000"/>
        </w:rPr>
        <w:t>_____________</w:t>
      </w:r>
      <w:r w:rsidRPr="0066660F">
        <w:rPr>
          <w:color w:val="000000"/>
        </w:rPr>
        <w:t>___________________</w:t>
      </w:r>
      <w:r w:rsidR="004265F3">
        <w:rPr>
          <w:color w:val="000000"/>
        </w:rPr>
        <w:tab/>
      </w:r>
      <w:r w:rsidR="004265F3">
        <w:rPr>
          <w:color w:val="000000"/>
        </w:rPr>
        <w:tab/>
        <w:t>_______________________________</w:t>
      </w:r>
    </w:p>
    <w:p w:rsidR="00AE7F00" w:rsidRPr="0066660F" w:rsidRDefault="00AE7F00" w:rsidP="004265F3">
      <w:pPr>
        <w:rPr>
          <w:color w:val="000000"/>
          <w:sz w:val="18"/>
          <w:szCs w:val="18"/>
        </w:rPr>
      </w:pPr>
      <w:r>
        <w:rPr>
          <w:color w:val="000000"/>
          <w:sz w:val="18"/>
          <w:szCs w:val="18"/>
        </w:rPr>
        <w:t>(статус л</w:t>
      </w:r>
      <w:r w:rsidRPr="00EE006A">
        <w:rPr>
          <w:color w:val="000000"/>
          <w:sz w:val="18"/>
          <w:szCs w:val="18"/>
        </w:rPr>
        <w:t>иц</w:t>
      </w:r>
      <w:r>
        <w:rPr>
          <w:color w:val="000000"/>
          <w:sz w:val="18"/>
          <w:szCs w:val="18"/>
        </w:rPr>
        <w:t>а</w:t>
      </w:r>
      <w:r w:rsidRPr="00EE006A">
        <w:rPr>
          <w:color w:val="000000"/>
          <w:sz w:val="18"/>
          <w:szCs w:val="18"/>
        </w:rPr>
        <w:t>, представивше</w:t>
      </w:r>
      <w:r>
        <w:rPr>
          <w:color w:val="000000"/>
          <w:sz w:val="18"/>
          <w:szCs w:val="18"/>
        </w:rPr>
        <w:t>го</w:t>
      </w:r>
      <w:r w:rsidRPr="00EE006A">
        <w:rPr>
          <w:color w:val="000000"/>
          <w:sz w:val="18"/>
          <w:szCs w:val="18"/>
        </w:rPr>
        <w:t xml:space="preserve"> агитационный материал</w:t>
      </w:r>
      <w:r>
        <w:rPr>
          <w:color w:val="000000"/>
          <w:sz w:val="18"/>
          <w:szCs w:val="18"/>
        </w:rPr>
        <w:t xml:space="preserve">)   </w:t>
      </w:r>
      <w:r w:rsidRPr="0066660F">
        <w:rPr>
          <w:color w:val="000000"/>
          <w:sz w:val="18"/>
          <w:szCs w:val="18"/>
        </w:rPr>
        <w:t xml:space="preserve">                                                (подпись, инициалы, фамилия)</w:t>
      </w:r>
    </w:p>
    <w:p w:rsidR="00AE7F00" w:rsidRPr="0066660F" w:rsidRDefault="00AE7F00" w:rsidP="00AE7F00">
      <w:pPr>
        <w:jc w:val="both"/>
        <w:rPr>
          <w:color w:val="000000"/>
        </w:rPr>
      </w:pPr>
    </w:p>
    <w:p w:rsidR="00AE7F00" w:rsidRPr="0066660F" w:rsidRDefault="00AE7F00" w:rsidP="00AE7F00">
      <w:pPr>
        <w:jc w:val="both"/>
        <w:rPr>
          <w:color w:val="000000"/>
        </w:rPr>
      </w:pPr>
    </w:p>
    <w:p w:rsidR="00AE7F00" w:rsidRPr="0066660F" w:rsidRDefault="00AE7F00" w:rsidP="00AE7F00">
      <w:pPr>
        <w:jc w:val="both"/>
        <w:rPr>
          <w:color w:val="000000"/>
        </w:rPr>
      </w:pPr>
    </w:p>
    <w:p w:rsidR="00AE7F00" w:rsidRPr="0066660F" w:rsidRDefault="00AE7F00" w:rsidP="00AE7F00">
      <w:pPr>
        <w:jc w:val="both"/>
        <w:rPr>
          <w:color w:val="000000"/>
        </w:rPr>
      </w:pPr>
      <w:r w:rsidRPr="0066660F">
        <w:rPr>
          <w:color w:val="000000"/>
        </w:rPr>
        <w:t>Дата «____»______________202__г.</w:t>
      </w:r>
    </w:p>
    <w:p w:rsidR="00AE7F00" w:rsidRDefault="00AE7F00" w:rsidP="00633D4F">
      <w:pPr>
        <w:jc w:val="right"/>
        <w:sectPr w:rsidR="00AE7F00" w:rsidSect="00CE04B6">
          <w:pgSz w:w="11906" w:h="16838"/>
          <w:pgMar w:top="851" w:right="680" w:bottom="851" w:left="1701" w:header="709" w:footer="709" w:gutter="0"/>
          <w:pgNumType w:start="1"/>
          <w:cols w:space="708"/>
          <w:titlePg/>
          <w:docGrid w:linePitch="360"/>
        </w:sectPr>
      </w:pPr>
    </w:p>
    <w:tbl>
      <w:tblPr>
        <w:tblStyle w:val="a3"/>
        <w:tblW w:w="94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6452"/>
      </w:tblGrid>
      <w:tr w:rsidR="004759C3" w:rsidRPr="0066660F" w:rsidTr="00EE010C">
        <w:tc>
          <w:tcPr>
            <w:tcW w:w="2977" w:type="dxa"/>
          </w:tcPr>
          <w:p w:rsidR="004759C3" w:rsidRPr="0066660F" w:rsidRDefault="004759C3" w:rsidP="00633D4F">
            <w:pPr>
              <w:jc w:val="right"/>
            </w:pPr>
          </w:p>
        </w:tc>
        <w:tc>
          <w:tcPr>
            <w:tcW w:w="6452" w:type="dxa"/>
          </w:tcPr>
          <w:p w:rsidR="00907638" w:rsidRPr="0066660F" w:rsidRDefault="000767FE" w:rsidP="00633D4F">
            <w:pPr>
              <w:jc w:val="center"/>
            </w:pPr>
            <w:r w:rsidRPr="0066660F">
              <w:t>Приложение № 3</w:t>
            </w:r>
          </w:p>
          <w:p w:rsidR="005B59D5" w:rsidRPr="0066660F" w:rsidRDefault="0031788F" w:rsidP="005B59D5">
            <w:pPr>
              <w:autoSpaceDE w:val="0"/>
              <w:autoSpaceDN w:val="0"/>
              <w:adjustRightInd w:val="0"/>
              <w:jc w:val="center"/>
            </w:pPr>
            <w:r w:rsidRPr="0066660F">
              <w:t xml:space="preserve">к </w:t>
            </w:r>
            <w:r w:rsidR="005B59D5" w:rsidRPr="0066660F">
              <w:t>Методическим рекомендациям</w:t>
            </w:r>
          </w:p>
          <w:p w:rsidR="005B59D5" w:rsidRPr="0066660F" w:rsidRDefault="005B59D5" w:rsidP="005B59D5">
            <w:pPr>
              <w:autoSpaceDE w:val="0"/>
              <w:autoSpaceDN w:val="0"/>
              <w:adjustRightInd w:val="0"/>
              <w:jc w:val="center"/>
            </w:pPr>
            <w:r w:rsidRPr="0066660F">
              <w:t xml:space="preserve">по приему избирательными комиссиями агитационных материалов, представляемых на выборах в органы местного самоуправления </w:t>
            </w:r>
            <w:r w:rsidR="00104548">
              <w:t>Архангель</w:t>
            </w:r>
            <w:r w:rsidRPr="0066660F">
              <w:t xml:space="preserve">ской области </w:t>
            </w:r>
          </w:p>
          <w:p w:rsidR="00BC29DC" w:rsidRDefault="00BC29DC" w:rsidP="005B59D5">
            <w:pPr>
              <w:autoSpaceDE w:val="0"/>
              <w:autoSpaceDN w:val="0"/>
              <w:adjustRightInd w:val="0"/>
              <w:jc w:val="center"/>
            </w:pPr>
          </w:p>
          <w:p w:rsidR="0031788F" w:rsidRPr="0066660F" w:rsidRDefault="005B59D5" w:rsidP="005B59D5">
            <w:pPr>
              <w:autoSpaceDE w:val="0"/>
              <w:autoSpaceDN w:val="0"/>
              <w:adjustRightInd w:val="0"/>
              <w:jc w:val="center"/>
            </w:pPr>
            <w:r w:rsidRPr="0066660F">
              <w:t>(рекомендуемая форма)</w:t>
            </w:r>
          </w:p>
          <w:p w:rsidR="004759C3" w:rsidRPr="0066660F" w:rsidRDefault="004759C3" w:rsidP="00633D4F">
            <w:pPr>
              <w:jc w:val="center"/>
            </w:pPr>
          </w:p>
        </w:tc>
      </w:tr>
    </w:tbl>
    <w:p w:rsidR="005B59D5" w:rsidRPr="0066660F" w:rsidRDefault="005B59D5" w:rsidP="00633D4F">
      <w:pPr>
        <w:jc w:val="center"/>
        <w:rPr>
          <w:b/>
          <w:bCs/>
          <w:color w:val="000000"/>
        </w:rPr>
      </w:pPr>
    </w:p>
    <w:p w:rsidR="00830778" w:rsidRPr="0066660F" w:rsidRDefault="00830778" w:rsidP="00633D4F">
      <w:pPr>
        <w:jc w:val="center"/>
        <w:rPr>
          <w:color w:val="000000"/>
        </w:rPr>
      </w:pPr>
      <w:r w:rsidRPr="0066660F">
        <w:rPr>
          <w:b/>
          <w:bCs/>
          <w:color w:val="000000"/>
        </w:rPr>
        <w:t>АКТ</w:t>
      </w:r>
    </w:p>
    <w:p w:rsidR="00830778" w:rsidRPr="0066660F" w:rsidRDefault="00830778" w:rsidP="00633D4F">
      <w:pPr>
        <w:jc w:val="center"/>
        <w:rPr>
          <w:color w:val="000000"/>
        </w:rPr>
      </w:pPr>
      <w:r w:rsidRPr="0066660F">
        <w:rPr>
          <w:b/>
          <w:bCs/>
          <w:color w:val="000000"/>
        </w:rPr>
        <w:t xml:space="preserve">о выявленных нарушениях закона при </w:t>
      </w:r>
      <w:r w:rsidR="00BE49FF" w:rsidRPr="0066660F">
        <w:rPr>
          <w:b/>
          <w:bCs/>
          <w:color w:val="000000"/>
        </w:rPr>
        <w:t>при</w:t>
      </w:r>
      <w:r w:rsidR="00B313B9" w:rsidRPr="0066660F">
        <w:rPr>
          <w:b/>
          <w:bCs/>
          <w:color w:val="000000"/>
        </w:rPr>
        <w:t>е</w:t>
      </w:r>
      <w:r w:rsidR="00BE49FF" w:rsidRPr="0066660F">
        <w:rPr>
          <w:b/>
          <w:bCs/>
          <w:color w:val="000000"/>
        </w:rPr>
        <w:t>ме</w:t>
      </w:r>
      <w:r w:rsidRPr="0066660F">
        <w:rPr>
          <w:b/>
          <w:bCs/>
          <w:color w:val="000000"/>
        </w:rPr>
        <w:t xml:space="preserve"> агитационного материала</w:t>
      </w:r>
    </w:p>
    <w:p w:rsidR="004226B5" w:rsidRPr="0066660F" w:rsidRDefault="004226B5" w:rsidP="00633D4F">
      <w:pPr>
        <w:ind w:firstLine="708"/>
        <w:rPr>
          <w:color w:val="000000"/>
        </w:rPr>
      </w:pPr>
    </w:p>
    <w:p w:rsidR="00830778" w:rsidRPr="0066660F" w:rsidRDefault="00CA4003" w:rsidP="00633D4F">
      <w:pPr>
        <w:ind w:firstLine="708"/>
        <w:rPr>
          <w:color w:val="000000"/>
        </w:rPr>
      </w:pPr>
      <w:r w:rsidRPr="0066660F">
        <w:rPr>
          <w:color w:val="000000"/>
        </w:rPr>
        <w:t>«</w:t>
      </w:r>
      <w:r w:rsidR="00830778" w:rsidRPr="0066660F">
        <w:rPr>
          <w:color w:val="000000"/>
        </w:rPr>
        <w:t>____</w:t>
      </w:r>
      <w:r w:rsidRPr="0066660F">
        <w:rPr>
          <w:color w:val="000000"/>
        </w:rPr>
        <w:t>»</w:t>
      </w:r>
      <w:r w:rsidR="00830778" w:rsidRPr="0066660F">
        <w:rPr>
          <w:color w:val="000000"/>
        </w:rPr>
        <w:t xml:space="preserve"> _________________________ 20____ года   в ______ час</w:t>
      </w:r>
      <w:proofErr w:type="gramStart"/>
      <w:r w:rsidR="00830778" w:rsidRPr="0066660F">
        <w:rPr>
          <w:color w:val="000000"/>
        </w:rPr>
        <w:t>.</w:t>
      </w:r>
      <w:proofErr w:type="gramEnd"/>
      <w:r w:rsidR="00830778" w:rsidRPr="0066660F">
        <w:rPr>
          <w:color w:val="000000"/>
        </w:rPr>
        <w:t xml:space="preserve"> _____ </w:t>
      </w:r>
      <w:proofErr w:type="gramStart"/>
      <w:r w:rsidR="00830778" w:rsidRPr="0066660F">
        <w:rPr>
          <w:color w:val="000000"/>
        </w:rPr>
        <w:t>м</w:t>
      </w:r>
      <w:proofErr w:type="gramEnd"/>
      <w:r w:rsidR="00830778" w:rsidRPr="0066660F">
        <w:rPr>
          <w:color w:val="000000"/>
        </w:rPr>
        <w:t>ин.</w:t>
      </w:r>
    </w:p>
    <w:p w:rsidR="004226B5" w:rsidRPr="0066660F" w:rsidRDefault="004226B5" w:rsidP="00633D4F">
      <w:pPr>
        <w:rPr>
          <w:color w:val="000000"/>
        </w:rPr>
      </w:pPr>
    </w:p>
    <w:p w:rsidR="00830778" w:rsidRPr="0066660F" w:rsidRDefault="00830778" w:rsidP="00633D4F">
      <w:pPr>
        <w:jc w:val="both"/>
        <w:rPr>
          <w:color w:val="000000"/>
        </w:rPr>
      </w:pPr>
      <w:r w:rsidRPr="0066660F">
        <w:rPr>
          <w:color w:val="000000"/>
        </w:rPr>
        <w:t>______________________________________________________________________</w:t>
      </w:r>
      <w:r w:rsidR="00F6012A" w:rsidRPr="0066660F">
        <w:rPr>
          <w:color w:val="000000"/>
        </w:rPr>
        <w:t>__</w:t>
      </w:r>
      <w:r w:rsidR="00B65461" w:rsidRPr="0066660F">
        <w:rPr>
          <w:color w:val="000000"/>
        </w:rPr>
        <w:t>______</w:t>
      </w:r>
    </w:p>
    <w:p w:rsidR="00B65461" w:rsidRPr="0066660F" w:rsidRDefault="00676D91" w:rsidP="00633D4F">
      <w:pPr>
        <w:jc w:val="center"/>
        <w:rPr>
          <w:color w:val="000000"/>
          <w:sz w:val="18"/>
          <w:szCs w:val="18"/>
        </w:rPr>
      </w:pPr>
      <w:r>
        <w:rPr>
          <w:color w:val="000000"/>
          <w:sz w:val="18"/>
          <w:szCs w:val="18"/>
        </w:rPr>
        <w:t>(статус л</w:t>
      </w:r>
      <w:r w:rsidRPr="00EE006A">
        <w:rPr>
          <w:color w:val="000000"/>
          <w:sz w:val="18"/>
          <w:szCs w:val="18"/>
        </w:rPr>
        <w:t>иц</w:t>
      </w:r>
      <w:r>
        <w:rPr>
          <w:color w:val="000000"/>
          <w:sz w:val="18"/>
          <w:szCs w:val="18"/>
        </w:rPr>
        <w:t>а</w:t>
      </w:r>
      <w:r w:rsidRPr="00EE006A">
        <w:rPr>
          <w:color w:val="000000"/>
          <w:sz w:val="18"/>
          <w:szCs w:val="18"/>
        </w:rPr>
        <w:t>, представивше</w:t>
      </w:r>
      <w:r>
        <w:rPr>
          <w:color w:val="000000"/>
          <w:sz w:val="18"/>
          <w:szCs w:val="18"/>
        </w:rPr>
        <w:t>го</w:t>
      </w:r>
      <w:r w:rsidRPr="00EE006A">
        <w:rPr>
          <w:color w:val="000000"/>
          <w:sz w:val="18"/>
          <w:szCs w:val="18"/>
        </w:rPr>
        <w:t xml:space="preserve"> агитационный материал</w:t>
      </w:r>
      <w:r w:rsidR="00EE006A">
        <w:rPr>
          <w:color w:val="000000"/>
          <w:sz w:val="18"/>
          <w:szCs w:val="18"/>
        </w:rPr>
        <w:t>)</w:t>
      </w:r>
    </w:p>
    <w:p w:rsidR="00830778" w:rsidRPr="0066660F" w:rsidRDefault="00830778" w:rsidP="00633D4F">
      <w:pPr>
        <w:jc w:val="both"/>
        <w:rPr>
          <w:color w:val="000000"/>
        </w:rPr>
      </w:pPr>
      <w:r w:rsidRPr="0066660F">
        <w:rPr>
          <w:color w:val="000000"/>
        </w:rPr>
        <w:t>_______________________________________________________________________</w:t>
      </w:r>
      <w:r w:rsidR="00B65461" w:rsidRPr="0066660F">
        <w:rPr>
          <w:color w:val="000000"/>
        </w:rPr>
        <w:t>_______</w:t>
      </w:r>
    </w:p>
    <w:p w:rsidR="00A464AA" w:rsidRPr="0066660F" w:rsidRDefault="00A464AA" w:rsidP="00633D4F">
      <w:pPr>
        <w:jc w:val="both"/>
        <w:rPr>
          <w:color w:val="000000"/>
        </w:rPr>
      </w:pPr>
    </w:p>
    <w:p w:rsidR="00830778" w:rsidRPr="0066660F" w:rsidRDefault="00830778" w:rsidP="00633D4F">
      <w:pPr>
        <w:jc w:val="both"/>
        <w:rPr>
          <w:color w:val="000000"/>
        </w:rPr>
      </w:pPr>
      <w:r w:rsidRPr="0066660F">
        <w:rPr>
          <w:color w:val="000000"/>
        </w:rPr>
        <w:t>________________________________________________________________________</w:t>
      </w:r>
      <w:r w:rsidR="00B65461" w:rsidRPr="0066660F">
        <w:rPr>
          <w:color w:val="000000"/>
        </w:rPr>
        <w:t>______</w:t>
      </w:r>
    </w:p>
    <w:p w:rsidR="00830778" w:rsidRPr="0066660F" w:rsidRDefault="00421CCC" w:rsidP="00633D4F">
      <w:pPr>
        <w:jc w:val="center"/>
        <w:rPr>
          <w:color w:val="000000"/>
          <w:sz w:val="18"/>
          <w:szCs w:val="18"/>
        </w:rPr>
      </w:pPr>
      <w:r w:rsidRPr="0066660F">
        <w:rPr>
          <w:color w:val="000000"/>
          <w:sz w:val="18"/>
          <w:szCs w:val="18"/>
        </w:rPr>
        <w:t>фамилия, имя, отчество</w:t>
      </w:r>
    </w:p>
    <w:p w:rsidR="00A7389D" w:rsidRPr="0066660F" w:rsidRDefault="00830778" w:rsidP="00633D4F">
      <w:pPr>
        <w:jc w:val="both"/>
        <w:rPr>
          <w:color w:val="000000"/>
        </w:rPr>
      </w:pPr>
      <w:r w:rsidRPr="0066660F">
        <w:rPr>
          <w:color w:val="000000"/>
        </w:rPr>
        <w:t xml:space="preserve">в </w:t>
      </w:r>
      <w:r w:rsidR="00A7389D" w:rsidRPr="0066660F">
        <w:rPr>
          <w:color w:val="000000"/>
        </w:rPr>
        <w:t>__________________________________________________________________</w:t>
      </w:r>
      <w:r w:rsidR="00F6012A" w:rsidRPr="0066660F">
        <w:rPr>
          <w:color w:val="000000"/>
        </w:rPr>
        <w:t>____</w:t>
      </w:r>
      <w:r w:rsidR="00B65461" w:rsidRPr="0066660F">
        <w:rPr>
          <w:color w:val="000000"/>
        </w:rPr>
        <w:t>______</w:t>
      </w:r>
      <w:r w:rsidR="00A7389D" w:rsidRPr="0066660F">
        <w:rPr>
          <w:color w:val="000000"/>
        </w:rPr>
        <w:t xml:space="preserve"> </w:t>
      </w:r>
    </w:p>
    <w:p w:rsidR="00A7389D" w:rsidRPr="0066660F" w:rsidRDefault="00676D91" w:rsidP="00633D4F">
      <w:pPr>
        <w:jc w:val="center"/>
        <w:rPr>
          <w:color w:val="000000"/>
          <w:sz w:val="18"/>
          <w:szCs w:val="18"/>
        </w:rPr>
      </w:pPr>
      <w:r>
        <w:rPr>
          <w:color w:val="000000"/>
          <w:sz w:val="18"/>
          <w:szCs w:val="18"/>
        </w:rPr>
        <w:t>(</w:t>
      </w:r>
      <w:r w:rsidR="00FF79E5" w:rsidRPr="0066660F">
        <w:rPr>
          <w:color w:val="000000"/>
          <w:sz w:val="18"/>
          <w:szCs w:val="18"/>
        </w:rPr>
        <w:t>наим</w:t>
      </w:r>
      <w:r w:rsidR="00421CCC" w:rsidRPr="0066660F">
        <w:rPr>
          <w:color w:val="000000"/>
          <w:sz w:val="18"/>
          <w:szCs w:val="18"/>
        </w:rPr>
        <w:t xml:space="preserve">енование </w:t>
      </w:r>
      <w:r>
        <w:rPr>
          <w:color w:val="000000"/>
          <w:sz w:val="18"/>
          <w:szCs w:val="18"/>
        </w:rPr>
        <w:t xml:space="preserve">территориальной </w:t>
      </w:r>
      <w:r w:rsidR="00421CCC" w:rsidRPr="0066660F">
        <w:rPr>
          <w:color w:val="000000"/>
          <w:sz w:val="18"/>
          <w:szCs w:val="18"/>
        </w:rPr>
        <w:t>избирательной комиссии</w:t>
      </w:r>
      <w:r>
        <w:rPr>
          <w:color w:val="000000"/>
          <w:sz w:val="18"/>
          <w:szCs w:val="18"/>
        </w:rPr>
        <w:t>)</w:t>
      </w:r>
    </w:p>
    <w:p w:rsidR="00075098" w:rsidRPr="0066660F" w:rsidRDefault="00676D91" w:rsidP="00633D4F">
      <w:pPr>
        <w:jc w:val="both"/>
        <w:rPr>
          <w:rFonts w:eastAsiaTheme="minorHAnsi"/>
          <w:lang w:eastAsia="en-US"/>
        </w:rPr>
      </w:pPr>
      <w:proofErr w:type="gramStart"/>
      <w:r>
        <w:rPr>
          <w:color w:val="000000"/>
        </w:rPr>
        <w:t xml:space="preserve">территориальную избирательную комиссии </w:t>
      </w:r>
      <w:r w:rsidR="00EE006A">
        <w:rPr>
          <w:color w:val="000000"/>
        </w:rPr>
        <w:t>представлен экземпляр (копия, фотография)</w:t>
      </w:r>
      <w:r w:rsidR="00830778" w:rsidRPr="0066660F">
        <w:rPr>
          <w:color w:val="000000"/>
        </w:rPr>
        <w:t xml:space="preserve"> печатного</w:t>
      </w:r>
      <w:r w:rsidR="00DE4C9F" w:rsidRPr="0066660F">
        <w:rPr>
          <w:color w:val="000000"/>
        </w:rPr>
        <w:t xml:space="preserve"> </w:t>
      </w:r>
      <w:r w:rsidR="00830778" w:rsidRPr="0066660F">
        <w:rPr>
          <w:color w:val="000000"/>
        </w:rPr>
        <w:t>(аудиовизуального, иного) агитационного материала</w:t>
      </w:r>
      <w:r w:rsidR="003C2B80" w:rsidRPr="0066660F">
        <w:rPr>
          <w:color w:val="000000"/>
        </w:rPr>
        <w:t>,</w:t>
      </w:r>
      <w:r w:rsidR="003C2B80" w:rsidRPr="0066660F">
        <w:rPr>
          <w:rFonts w:eastAsiaTheme="minorHAnsi"/>
          <w:lang w:eastAsia="en-US"/>
        </w:rPr>
        <w:t xml:space="preserve"> </w:t>
      </w:r>
      <w:r w:rsidR="0068779A" w:rsidRPr="0066660F">
        <w:rPr>
          <w:rFonts w:eastAsiaTheme="minorHAnsi"/>
          <w:lang w:eastAsia="en-US"/>
        </w:rPr>
        <w:t xml:space="preserve">копия </w:t>
      </w:r>
      <w:r w:rsidR="003C2B80" w:rsidRPr="0066660F">
        <w:rPr>
          <w:color w:val="000000"/>
        </w:rPr>
        <w:t>агитационного материала</w:t>
      </w:r>
      <w:r w:rsidR="00D32471">
        <w:rPr>
          <w:color w:val="000000"/>
        </w:rPr>
        <w:t xml:space="preserve"> </w:t>
      </w:r>
      <w:r w:rsidR="00D32471" w:rsidRPr="00D32471">
        <w:rPr>
          <w:i/>
          <w:color w:val="000000"/>
        </w:rPr>
        <w:t>(нужное подчеркнуть)</w:t>
      </w:r>
      <w:r w:rsidR="00D32471">
        <w:rPr>
          <w:color w:val="000000"/>
        </w:rPr>
        <w:t>,</w:t>
      </w:r>
      <w:r w:rsidR="003C2B80" w:rsidRPr="0066660F">
        <w:rPr>
          <w:rFonts w:eastAsiaTheme="minorHAnsi"/>
          <w:lang w:eastAsia="en-US"/>
        </w:rPr>
        <w:t xml:space="preserve"> предназначенного для размещения на каналах организаций, осуществляющих телерадиовещание, в периодических печатных изд</w:t>
      </w:r>
      <w:r w:rsidR="0068779A" w:rsidRPr="0066660F">
        <w:rPr>
          <w:rFonts w:eastAsiaTheme="minorHAnsi"/>
          <w:lang w:eastAsia="en-US"/>
        </w:rPr>
        <w:t>аниях:</w:t>
      </w:r>
      <w:proofErr w:type="gramEnd"/>
    </w:p>
    <w:p w:rsidR="00830778" w:rsidRPr="0066660F" w:rsidRDefault="003C2B80" w:rsidP="00633D4F">
      <w:pPr>
        <w:jc w:val="both"/>
        <w:rPr>
          <w:color w:val="000000"/>
        </w:rPr>
      </w:pPr>
      <w:r w:rsidRPr="0066660F">
        <w:rPr>
          <w:color w:val="000000"/>
        </w:rPr>
        <w:t xml:space="preserve"> </w:t>
      </w:r>
      <w:r w:rsidR="00830778" w:rsidRPr="0066660F">
        <w:rPr>
          <w:color w:val="000000"/>
        </w:rPr>
        <w:t>______________________________________________________________</w:t>
      </w:r>
      <w:r w:rsidR="00F6012A" w:rsidRPr="0066660F">
        <w:rPr>
          <w:color w:val="000000"/>
        </w:rPr>
        <w:t>__________</w:t>
      </w:r>
      <w:r w:rsidR="00D15108" w:rsidRPr="0066660F">
        <w:rPr>
          <w:color w:val="000000"/>
        </w:rPr>
        <w:t>_____</w:t>
      </w:r>
    </w:p>
    <w:p w:rsidR="00830778" w:rsidRPr="0066660F" w:rsidRDefault="00EE006A" w:rsidP="00633D4F">
      <w:pPr>
        <w:jc w:val="center"/>
        <w:rPr>
          <w:color w:val="000000"/>
          <w:sz w:val="18"/>
          <w:szCs w:val="18"/>
        </w:rPr>
      </w:pPr>
      <w:r>
        <w:rPr>
          <w:color w:val="000000"/>
          <w:sz w:val="18"/>
          <w:szCs w:val="18"/>
        </w:rPr>
        <w:t>(</w:t>
      </w:r>
      <w:r w:rsidR="00830778" w:rsidRPr="0066660F">
        <w:rPr>
          <w:color w:val="000000"/>
          <w:sz w:val="18"/>
          <w:szCs w:val="18"/>
        </w:rPr>
        <w:t>о</w:t>
      </w:r>
      <w:r w:rsidR="00D15108" w:rsidRPr="0066660F">
        <w:rPr>
          <w:color w:val="000000"/>
          <w:sz w:val="18"/>
          <w:szCs w:val="18"/>
        </w:rPr>
        <w:t>писание агитационного материала</w:t>
      </w:r>
      <w:r>
        <w:rPr>
          <w:color w:val="000000"/>
          <w:sz w:val="18"/>
          <w:szCs w:val="18"/>
        </w:rPr>
        <w:t>)</w:t>
      </w:r>
    </w:p>
    <w:p w:rsidR="00D32471" w:rsidRDefault="00D32471" w:rsidP="00633D4F">
      <w:pPr>
        <w:jc w:val="both"/>
        <w:rPr>
          <w:color w:val="000000"/>
        </w:rPr>
      </w:pPr>
      <w:r>
        <w:rPr>
          <w:color w:val="000000"/>
        </w:rPr>
        <w:t>______________________________________________________________________________</w:t>
      </w:r>
    </w:p>
    <w:p w:rsidR="00830778" w:rsidRPr="0066660F" w:rsidRDefault="00830778" w:rsidP="00633D4F">
      <w:pPr>
        <w:jc w:val="both"/>
        <w:rPr>
          <w:color w:val="000000"/>
        </w:rPr>
      </w:pPr>
      <w:r w:rsidRPr="0066660F">
        <w:rPr>
          <w:color w:val="000000"/>
        </w:rPr>
        <w:t>на носителе _____________________________________________________________</w:t>
      </w:r>
      <w:r w:rsidR="00C9774C" w:rsidRPr="0066660F">
        <w:rPr>
          <w:color w:val="000000"/>
        </w:rPr>
        <w:t>______</w:t>
      </w:r>
    </w:p>
    <w:p w:rsidR="00830778" w:rsidRPr="00676D91" w:rsidRDefault="00117383" w:rsidP="00676D91">
      <w:pPr>
        <w:jc w:val="right"/>
        <w:rPr>
          <w:color w:val="000000"/>
          <w:sz w:val="18"/>
          <w:szCs w:val="18"/>
        </w:rPr>
      </w:pPr>
      <w:r w:rsidRPr="00676D91">
        <w:rPr>
          <w:color w:val="000000"/>
          <w:sz w:val="18"/>
          <w:szCs w:val="18"/>
        </w:rPr>
        <w:t>(вид носителя с аудиовизуальным агитационным материалом</w:t>
      </w:r>
      <w:r w:rsidR="00830778" w:rsidRPr="00676D91">
        <w:rPr>
          <w:color w:val="000000"/>
          <w:sz w:val="18"/>
          <w:szCs w:val="18"/>
        </w:rPr>
        <w:t xml:space="preserve">, CD-R, DVD-R, DVD+R, </w:t>
      </w:r>
      <w:r w:rsidR="0012422F" w:rsidRPr="00676D91">
        <w:rPr>
          <w:color w:val="000000"/>
          <w:sz w:val="18"/>
          <w:szCs w:val="18"/>
        </w:rPr>
        <w:t xml:space="preserve">USB </w:t>
      </w:r>
      <w:proofErr w:type="spellStart"/>
      <w:r w:rsidR="0012422F" w:rsidRPr="00676D91">
        <w:rPr>
          <w:color w:val="000000"/>
          <w:sz w:val="18"/>
          <w:szCs w:val="18"/>
        </w:rPr>
        <w:t>FlashDrive</w:t>
      </w:r>
      <w:proofErr w:type="spellEnd"/>
      <w:r w:rsidR="00830778" w:rsidRPr="00676D91">
        <w:rPr>
          <w:color w:val="000000"/>
          <w:sz w:val="18"/>
          <w:szCs w:val="18"/>
        </w:rPr>
        <w:t>)</w:t>
      </w:r>
    </w:p>
    <w:p w:rsidR="00F456A5" w:rsidRPr="0066660F" w:rsidRDefault="00F456A5" w:rsidP="00633D4F">
      <w:pPr>
        <w:jc w:val="both"/>
        <w:rPr>
          <w:color w:val="000000"/>
        </w:rPr>
      </w:pPr>
    </w:p>
    <w:p w:rsidR="00830778" w:rsidRPr="0066660F" w:rsidRDefault="00830778" w:rsidP="00D32471">
      <w:pPr>
        <w:ind w:firstLine="567"/>
        <w:jc w:val="both"/>
        <w:rPr>
          <w:color w:val="000000"/>
        </w:rPr>
      </w:pPr>
      <w:r w:rsidRPr="0066660F">
        <w:rPr>
          <w:color w:val="000000"/>
        </w:rPr>
        <w:t xml:space="preserve">При </w:t>
      </w:r>
      <w:r w:rsidR="00BE49FF" w:rsidRPr="0066660F">
        <w:rPr>
          <w:color w:val="000000"/>
        </w:rPr>
        <w:t>при</w:t>
      </w:r>
      <w:r w:rsidR="00B313B9" w:rsidRPr="0066660F">
        <w:rPr>
          <w:color w:val="000000"/>
        </w:rPr>
        <w:t>е</w:t>
      </w:r>
      <w:r w:rsidR="00BE49FF" w:rsidRPr="0066660F">
        <w:rPr>
          <w:color w:val="000000"/>
        </w:rPr>
        <w:t>ме</w:t>
      </w:r>
      <w:r w:rsidRPr="0066660F">
        <w:rPr>
          <w:color w:val="000000"/>
        </w:rPr>
        <w:t xml:space="preserve"> агитационного материала и приложенных к нему документов установлено </w:t>
      </w:r>
      <w:r w:rsidR="00D65ADB" w:rsidRPr="0066660F">
        <w:rPr>
          <w:color w:val="000000"/>
        </w:rPr>
        <w:t>несоблюдение</w:t>
      </w:r>
      <w:r w:rsidRPr="0066660F">
        <w:rPr>
          <w:color w:val="000000"/>
        </w:rPr>
        <w:t xml:space="preserve"> следующ</w:t>
      </w:r>
      <w:r w:rsidR="00D65ADB" w:rsidRPr="0066660F">
        <w:rPr>
          <w:color w:val="000000"/>
        </w:rPr>
        <w:t>их</w:t>
      </w:r>
      <w:r w:rsidRPr="0066660F">
        <w:rPr>
          <w:color w:val="000000"/>
        </w:rPr>
        <w:t xml:space="preserve"> требовани</w:t>
      </w:r>
      <w:r w:rsidR="00D65ADB" w:rsidRPr="0066660F">
        <w:rPr>
          <w:color w:val="000000"/>
        </w:rPr>
        <w:t>й</w:t>
      </w:r>
      <w:r w:rsidRPr="0066660F">
        <w:rPr>
          <w:color w:val="000000"/>
        </w:rPr>
        <w:t xml:space="preserve"> закона</w:t>
      </w:r>
      <w:r w:rsidR="00D32471">
        <w:rPr>
          <w:color w:val="000000"/>
        </w:rPr>
        <w:t xml:space="preserve"> либо выявлены вредоносные программы на электронном носителе</w:t>
      </w:r>
      <w:r w:rsidRPr="0066660F">
        <w:rPr>
          <w:color w:val="000000"/>
        </w:rPr>
        <w:t>:</w:t>
      </w:r>
    </w:p>
    <w:p w:rsidR="00830778" w:rsidRPr="0066660F" w:rsidRDefault="00830778" w:rsidP="00633D4F">
      <w:pPr>
        <w:jc w:val="both"/>
        <w:rPr>
          <w:color w:val="000000"/>
        </w:rPr>
      </w:pPr>
      <w:r w:rsidRPr="0066660F">
        <w:rPr>
          <w:color w:val="000000"/>
        </w:rPr>
        <w:t>________________________________________________________________________</w:t>
      </w:r>
      <w:r w:rsidR="00C9774C" w:rsidRPr="0066660F">
        <w:rPr>
          <w:color w:val="000000"/>
        </w:rPr>
        <w:t>______</w:t>
      </w:r>
    </w:p>
    <w:p w:rsidR="00830778" w:rsidRPr="0066660F" w:rsidRDefault="00676D91" w:rsidP="00633D4F">
      <w:pPr>
        <w:jc w:val="center"/>
        <w:rPr>
          <w:color w:val="000000"/>
          <w:sz w:val="18"/>
          <w:szCs w:val="18"/>
        </w:rPr>
      </w:pPr>
      <w:r>
        <w:rPr>
          <w:color w:val="000000"/>
          <w:sz w:val="18"/>
          <w:szCs w:val="18"/>
        </w:rPr>
        <w:t>(</w:t>
      </w:r>
      <w:r w:rsidR="00830778" w:rsidRPr="0066660F">
        <w:rPr>
          <w:color w:val="000000"/>
          <w:sz w:val="18"/>
          <w:szCs w:val="18"/>
        </w:rPr>
        <w:t>описание нарушения требования закона с ука</w:t>
      </w:r>
      <w:r w:rsidR="00C9774C" w:rsidRPr="0066660F">
        <w:rPr>
          <w:color w:val="000000"/>
          <w:sz w:val="18"/>
          <w:szCs w:val="18"/>
        </w:rPr>
        <w:t>занием на пункт и статью закона</w:t>
      </w:r>
      <w:r>
        <w:rPr>
          <w:color w:val="000000"/>
          <w:sz w:val="18"/>
          <w:szCs w:val="18"/>
        </w:rPr>
        <w:t>)</w:t>
      </w:r>
    </w:p>
    <w:p w:rsidR="00830778" w:rsidRPr="0066660F" w:rsidRDefault="00830778" w:rsidP="00633D4F">
      <w:pPr>
        <w:jc w:val="both"/>
        <w:rPr>
          <w:color w:val="000000"/>
        </w:rPr>
      </w:pPr>
      <w:r w:rsidRPr="0066660F">
        <w:rPr>
          <w:color w:val="000000"/>
        </w:rPr>
        <w:t>________________________________________________________________________</w:t>
      </w:r>
      <w:r w:rsidR="00C9774C" w:rsidRPr="0066660F">
        <w:rPr>
          <w:color w:val="000000"/>
        </w:rPr>
        <w:t>______</w:t>
      </w:r>
    </w:p>
    <w:p w:rsidR="00A464AA" w:rsidRPr="0066660F" w:rsidRDefault="00A464AA" w:rsidP="00633D4F">
      <w:pPr>
        <w:jc w:val="both"/>
        <w:rPr>
          <w:color w:val="000000"/>
        </w:rPr>
      </w:pPr>
    </w:p>
    <w:p w:rsidR="00830778" w:rsidRPr="0066660F" w:rsidRDefault="00830778" w:rsidP="00633D4F">
      <w:pPr>
        <w:jc w:val="both"/>
        <w:rPr>
          <w:color w:val="000000"/>
        </w:rPr>
      </w:pPr>
      <w:r w:rsidRPr="0066660F">
        <w:rPr>
          <w:color w:val="000000"/>
        </w:rPr>
        <w:t>________________________________________________________________________</w:t>
      </w:r>
      <w:r w:rsidR="00C9774C" w:rsidRPr="0066660F">
        <w:rPr>
          <w:color w:val="000000"/>
        </w:rPr>
        <w:t>______</w:t>
      </w:r>
    </w:p>
    <w:p w:rsidR="00A464AA" w:rsidRPr="0066660F" w:rsidRDefault="00A464AA" w:rsidP="00633D4F">
      <w:pPr>
        <w:jc w:val="both"/>
        <w:rPr>
          <w:color w:val="000000"/>
        </w:rPr>
      </w:pPr>
    </w:p>
    <w:p w:rsidR="00830778" w:rsidRPr="0066660F" w:rsidRDefault="00830778" w:rsidP="00633D4F">
      <w:pPr>
        <w:jc w:val="both"/>
        <w:rPr>
          <w:color w:val="000000"/>
        </w:rPr>
      </w:pPr>
      <w:r w:rsidRPr="0066660F">
        <w:rPr>
          <w:color w:val="000000"/>
        </w:rPr>
        <w:t>________________________________________________________________________</w:t>
      </w:r>
      <w:r w:rsidR="00C9774C" w:rsidRPr="0066660F">
        <w:rPr>
          <w:color w:val="000000"/>
        </w:rPr>
        <w:t>______</w:t>
      </w:r>
    </w:p>
    <w:p w:rsidR="00D17F1E" w:rsidRPr="0066660F" w:rsidRDefault="00830778" w:rsidP="00633D4F">
      <w:pPr>
        <w:ind w:firstLine="600"/>
        <w:jc w:val="both"/>
        <w:rPr>
          <w:color w:val="000000"/>
        </w:rPr>
      </w:pPr>
      <w:r w:rsidRPr="0066660F">
        <w:rPr>
          <w:color w:val="000000"/>
        </w:rPr>
        <w:t xml:space="preserve">В соответствии с пунктом 6 статьи 54 Федерального закона </w:t>
      </w:r>
      <w:r w:rsidR="00CA4003" w:rsidRPr="0066660F">
        <w:rPr>
          <w:color w:val="000000"/>
        </w:rPr>
        <w:t>«</w:t>
      </w:r>
      <w:r w:rsidRPr="0066660F">
        <w:rPr>
          <w:color w:val="000000"/>
        </w:rPr>
        <w:t>Об основных гарантиях избирательных прав и права на участие в референдуме граждан Российской Федерации</w:t>
      </w:r>
      <w:r w:rsidR="00CA4003" w:rsidRPr="0066660F">
        <w:rPr>
          <w:color w:val="000000"/>
        </w:rPr>
        <w:t>»</w:t>
      </w:r>
      <w:r w:rsidRPr="0066660F">
        <w:rPr>
          <w:color w:val="000000"/>
        </w:rPr>
        <w:t xml:space="preserve"> распространение агитационного материала с нарушением указанного требования закона ЗАПРЕЩАЕТСЯ.</w:t>
      </w:r>
    </w:p>
    <w:p w:rsidR="00D14044" w:rsidRDefault="00D14044" w:rsidP="00633D4F">
      <w:pPr>
        <w:ind w:firstLine="600"/>
        <w:jc w:val="both"/>
        <w:rPr>
          <w:color w:val="000000"/>
        </w:rPr>
      </w:pPr>
    </w:p>
    <w:p w:rsidR="00676D91" w:rsidRPr="0066660F" w:rsidRDefault="00676D91" w:rsidP="00633D4F">
      <w:pPr>
        <w:ind w:firstLine="600"/>
        <w:jc w:val="both"/>
        <w:rPr>
          <w:color w:val="000000"/>
        </w:rPr>
      </w:pPr>
    </w:p>
    <w:tbl>
      <w:tblPr>
        <w:tblW w:w="5000" w:type="pct"/>
        <w:tblLook w:val="01E0" w:firstRow="1" w:lastRow="1" w:firstColumn="1" w:lastColumn="1" w:noHBand="0" w:noVBand="0"/>
      </w:tblPr>
      <w:tblGrid>
        <w:gridCol w:w="4847"/>
        <w:gridCol w:w="325"/>
        <w:gridCol w:w="4569"/>
      </w:tblGrid>
      <w:tr w:rsidR="00830778" w:rsidRPr="0066660F" w:rsidTr="00FC71F6">
        <w:tc>
          <w:tcPr>
            <w:tcW w:w="2488" w:type="pct"/>
          </w:tcPr>
          <w:p w:rsidR="00830778" w:rsidRPr="0066660F" w:rsidRDefault="00676D91" w:rsidP="00633D4F">
            <w:pPr>
              <w:jc w:val="both"/>
              <w:rPr>
                <w:color w:val="000000"/>
              </w:rPr>
            </w:pPr>
            <w:r>
              <w:rPr>
                <w:color w:val="000000"/>
              </w:rPr>
              <w:t>_____________________________________</w:t>
            </w:r>
          </w:p>
          <w:p w:rsidR="00676D91" w:rsidRDefault="00676D91" w:rsidP="00633D4F">
            <w:pPr>
              <w:jc w:val="both"/>
              <w:rPr>
                <w:color w:val="000000"/>
              </w:rPr>
            </w:pPr>
          </w:p>
          <w:p w:rsidR="00830778" w:rsidRPr="0066660F" w:rsidRDefault="00830778" w:rsidP="00633D4F">
            <w:pPr>
              <w:jc w:val="both"/>
              <w:rPr>
                <w:color w:val="000000"/>
              </w:rPr>
            </w:pPr>
            <w:r w:rsidRPr="0066660F">
              <w:rPr>
                <w:color w:val="000000"/>
              </w:rPr>
              <w:t>_______________________</w:t>
            </w:r>
            <w:r w:rsidR="00676D91">
              <w:rPr>
                <w:color w:val="000000"/>
              </w:rPr>
              <w:t>_________</w:t>
            </w:r>
            <w:r w:rsidRPr="0066660F">
              <w:rPr>
                <w:color w:val="000000"/>
              </w:rPr>
              <w:t>_____</w:t>
            </w:r>
          </w:p>
          <w:p w:rsidR="00DF3E6B" w:rsidRPr="0066660F" w:rsidRDefault="00676D91" w:rsidP="00676D91">
            <w:pPr>
              <w:jc w:val="center"/>
              <w:rPr>
                <w:color w:val="000000"/>
                <w:sz w:val="18"/>
                <w:szCs w:val="18"/>
              </w:rPr>
            </w:pPr>
            <w:r>
              <w:rPr>
                <w:color w:val="000000"/>
                <w:sz w:val="18"/>
                <w:szCs w:val="18"/>
              </w:rPr>
              <w:t>(статус л</w:t>
            </w:r>
            <w:r w:rsidRPr="00EE006A">
              <w:rPr>
                <w:color w:val="000000"/>
                <w:sz w:val="18"/>
                <w:szCs w:val="18"/>
              </w:rPr>
              <w:t>иц</w:t>
            </w:r>
            <w:r>
              <w:rPr>
                <w:color w:val="000000"/>
                <w:sz w:val="18"/>
                <w:szCs w:val="18"/>
              </w:rPr>
              <w:t>а</w:t>
            </w:r>
            <w:r w:rsidRPr="00EE006A">
              <w:rPr>
                <w:color w:val="000000"/>
                <w:sz w:val="18"/>
                <w:szCs w:val="18"/>
              </w:rPr>
              <w:t>, представивше</w:t>
            </w:r>
            <w:r>
              <w:rPr>
                <w:color w:val="000000"/>
                <w:sz w:val="18"/>
                <w:szCs w:val="18"/>
              </w:rPr>
              <w:t>го</w:t>
            </w:r>
            <w:r w:rsidRPr="00EE006A">
              <w:rPr>
                <w:color w:val="000000"/>
                <w:sz w:val="18"/>
                <w:szCs w:val="18"/>
              </w:rPr>
              <w:t xml:space="preserve"> агитационный материал</w:t>
            </w:r>
            <w:r>
              <w:rPr>
                <w:color w:val="000000"/>
                <w:sz w:val="18"/>
                <w:szCs w:val="18"/>
              </w:rPr>
              <w:t>,</w:t>
            </w:r>
            <w:r w:rsidRPr="0066660F">
              <w:rPr>
                <w:color w:val="000000"/>
                <w:sz w:val="18"/>
                <w:szCs w:val="18"/>
              </w:rPr>
              <w:t xml:space="preserve"> </w:t>
            </w:r>
            <w:r w:rsidR="0058639C" w:rsidRPr="0066660F">
              <w:rPr>
                <w:color w:val="000000"/>
                <w:sz w:val="18"/>
                <w:szCs w:val="18"/>
              </w:rPr>
              <w:t>подпись, инициалы, фамилия</w:t>
            </w:r>
            <w:r>
              <w:rPr>
                <w:color w:val="000000"/>
                <w:sz w:val="18"/>
                <w:szCs w:val="18"/>
              </w:rPr>
              <w:t>)</w:t>
            </w:r>
          </w:p>
        </w:tc>
        <w:tc>
          <w:tcPr>
            <w:tcW w:w="167" w:type="pct"/>
          </w:tcPr>
          <w:p w:rsidR="00830778" w:rsidRPr="0066660F" w:rsidRDefault="00830778" w:rsidP="00633D4F">
            <w:pPr>
              <w:jc w:val="both"/>
              <w:rPr>
                <w:color w:val="000000"/>
              </w:rPr>
            </w:pPr>
          </w:p>
        </w:tc>
        <w:tc>
          <w:tcPr>
            <w:tcW w:w="2345" w:type="pct"/>
          </w:tcPr>
          <w:p w:rsidR="005B59D5" w:rsidRDefault="00676D91" w:rsidP="00633D4F">
            <w:pPr>
              <w:jc w:val="both"/>
              <w:rPr>
                <w:color w:val="000000"/>
              </w:rPr>
            </w:pPr>
            <w:r>
              <w:rPr>
                <w:color w:val="000000"/>
              </w:rPr>
              <w:t xml:space="preserve">Член </w:t>
            </w:r>
            <w:r w:rsidR="003432B2">
              <w:rPr>
                <w:color w:val="000000"/>
              </w:rPr>
              <w:t xml:space="preserve">_________________________ </w:t>
            </w:r>
            <w:r>
              <w:rPr>
                <w:color w:val="000000"/>
              </w:rPr>
              <w:t>ТИК</w:t>
            </w:r>
          </w:p>
          <w:p w:rsidR="00676D91" w:rsidRPr="0066660F" w:rsidRDefault="00676D91" w:rsidP="00633D4F">
            <w:pPr>
              <w:jc w:val="both"/>
              <w:rPr>
                <w:color w:val="000000"/>
              </w:rPr>
            </w:pPr>
          </w:p>
          <w:p w:rsidR="00830778" w:rsidRPr="0066660F" w:rsidRDefault="00830778" w:rsidP="00676D91">
            <w:pPr>
              <w:jc w:val="right"/>
              <w:rPr>
                <w:color w:val="000000"/>
              </w:rPr>
            </w:pPr>
            <w:r w:rsidRPr="0066660F">
              <w:rPr>
                <w:color w:val="000000"/>
              </w:rPr>
              <w:t>__________________________________</w:t>
            </w:r>
          </w:p>
          <w:p w:rsidR="00D17F1E" w:rsidRPr="0066660F" w:rsidRDefault="00676D91" w:rsidP="00633D4F">
            <w:pPr>
              <w:jc w:val="center"/>
              <w:rPr>
                <w:color w:val="000000"/>
                <w:sz w:val="18"/>
                <w:szCs w:val="18"/>
              </w:rPr>
            </w:pPr>
            <w:r>
              <w:rPr>
                <w:color w:val="000000"/>
                <w:sz w:val="18"/>
                <w:szCs w:val="18"/>
              </w:rPr>
              <w:t>(</w:t>
            </w:r>
            <w:r w:rsidR="0058639C" w:rsidRPr="0066660F">
              <w:rPr>
                <w:color w:val="000000"/>
                <w:sz w:val="18"/>
                <w:szCs w:val="18"/>
              </w:rPr>
              <w:t>подпись, инициалы, фамилия</w:t>
            </w:r>
            <w:r>
              <w:rPr>
                <w:color w:val="000000"/>
                <w:sz w:val="18"/>
                <w:szCs w:val="18"/>
              </w:rPr>
              <w:t>)</w:t>
            </w:r>
          </w:p>
          <w:p w:rsidR="002C422A" w:rsidRPr="0066660F" w:rsidRDefault="002C422A" w:rsidP="00633D4F">
            <w:pPr>
              <w:jc w:val="both"/>
              <w:rPr>
                <w:color w:val="000000"/>
              </w:rPr>
            </w:pPr>
          </w:p>
        </w:tc>
      </w:tr>
    </w:tbl>
    <w:p w:rsidR="00F4197C" w:rsidRPr="0066660F" w:rsidRDefault="00F4197C" w:rsidP="00633D4F">
      <w:pPr>
        <w:jc w:val="center"/>
        <w:sectPr w:rsidR="00F4197C" w:rsidRPr="0066660F" w:rsidSect="00FC71F6">
          <w:pgSz w:w="11906" w:h="16838"/>
          <w:pgMar w:top="851" w:right="680" w:bottom="851" w:left="1701" w:header="709" w:footer="709" w:gutter="0"/>
          <w:pgNumType w:start="1"/>
          <w:cols w:space="708"/>
          <w:titlePg/>
          <w:docGrid w:linePitch="360"/>
        </w:sectPr>
      </w:pPr>
    </w:p>
    <w:p w:rsidR="00830778" w:rsidRPr="0066660F" w:rsidRDefault="00D17F1E" w:rsidP="00633D4F">
      <w:pPr>
        <w:jc w:val="center"/>
      </w:pPr>
      <w:r w:rsidRPr="0066660F">
        <w:lastRenderedPageBreak/>
        <w:t xml:space="preserve">                                                                     </w:t>
      </w:r>
      <w:r w:rsidR="0058639C" w:rsidRPr="0066660F">
        <w:t xml:space="preserve">   </w:t>
      </w:r>
      <w:r w:rsidR="00830778" w:rsidRPr="0066660F">
        <w:t xml:space="preserve">Приложение № </w:t>
      </w:r>
      <w:r w:rsidR="00F4186B" w:rsidRPr="0066660F">
        <w:t>4</w:t>
      </w:r>
    </w:p>
    <w:tbl>
      <w:tblPr>
        <w:tblStyle w:val="a3"/>
        <w:tblW w:w="0" w:type="auto"/>
        <w:tblInd w:w="3828"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583"/>
      </w:tblGrid>
      <w:tr w:rsidR="003E1A85" w:rsidRPr="0066660F" w:rsidTr="003E1A85">
        <w:tc>
          <w:tcPr>
            <w:tcW w:w="5583" w:type="dxa"/>
          </w:tcPr>
          <w:p w:rsidR="00AE2F80" w:rsidRPr="0066660F" w:rsidRDefault="00AE2F80" w:rsidP="00AE2F80">
            <w:pPr>
              <w:autoSpaceDE w:val="0"/>
              <w:autoSpaceDN w:val="0"/>
              <w:adjustRightInd w:val="0"/>
              <w:jc w:val="center"/>
            </w:pPr>
            <w:r w:rsidRPr="0066660F">
              <w:t>к Методическим рекомендациям</w:t>
            </w:r>
          </w:p>
          <w:p w:rsidR="00AE2F80" w:rsidRPr="0066660F" w:rsidRDefault="00AE2F80" w:rsidP="00AE2F80">
            <w:pPr>
              <w:autoSpaceDE w:val="0"/>
              <w:autoSpaceDN w:val="0"/>
              <w:adjustRightInd w:val="0"/>
              <w:jc w:val="center"/>
            </w:pPr>
            <w:r w:rsidRPr="0066660F">
              <w:t xml:space="preserve">по приему избирательными комиссиями агитационных материалов, представляемых на выборах в органы местного самоуправления </w:t>
            </w:r>
            <w:r w:rsidR="00104548">
              <w:t>Архангель</w:t>
            </w:r>
            <w:r w:rsidRPr="0066660F">
              <w:t xml:space="preserve">ской области </w:t>
            </w:r>
          </w:p>
          <w:p w:rsidR="00BC29DC" w:rsidRDefault="00BC29DC" w:rsidP="00AE2F80">
            <w:pPr>
              <w:autoSpaceDE w:val="0"/>
              <w:autoSpaceDN w:val="0"/>
              <w:adjustRightInd w:val="0"/>
              <w:jc w:val="center"/>
            </w:pPr>
          </w:p>
          <w:p w:rsidR="003E1A85" w:rsidRPr="0066660F" w:rsidRDefault="00AE2F80" w:rsidP="00AE2F80">
            <w:pPr>
              <w:autoSpaceDE w:val="0"/>
              <w:autoSpaceDN w:val="0"/>
              <w:adjustRightInd w:val="0"/>
              <w:jc w:val="center"/>
            </w:pPr>
            <w:r w:rsidRPr="0066660F">
              <w:t>(рекомендуемая форма)</w:t>
            </w:r>
          </w:p>
          <w:p w:rsidR="003E1A85" w:rsidRPr="0066660F" w:rsidRDefault="003E1A85" w:rsidP="00633D4F">
            <w:pPr>
              <w:pStyle w:val="ab"/>
              <w:jc w:val="right"/>
            </w:pPr>
          </w:p>
        </w:tc>
      </w:tr>
    </w:tbl>
    <w:p w:rsidR="00DC479B" w:rsidRPr="0066660F" w:rsidRDefault="00DC479B" w:rsidP="00633D4F">
      <w:pPr>
        <w:autoSpaceDE w:val="0"/>
        <w:autoSpaceDN w:val="0"/>
        <w:adjustRightInd w:val="0"/>
        <w:ind w:left="3686" w:firstLine="283"/>
        <w:jc w:val="center"/>
        <w:rPr>
          <w:b/>
        </w:rPr>
      </w:pPr>
    </w:p>
    <w:p w:rsidR="00DC479B" w:rsidRPr="0066660F" w:rsidRDefault="00DC479B" w:rsidP="00633D4F">
      <w:pPr>
        <w:jc w:val="center"/>
      </w:pPr>
    </w:p>
    <w:tbl>
      <w:tblPr>
        <w:tblW w:w="9588" w:type="dxa"/>
        <w:tblLook w:val="0000" w:firstRow="0" w:lastRow="0" w:firstColumn="0" w:lastColumn="0" w:noHBand="0" w:noVBand="0"/>
      </w:tblPr>
      <w:tblGrid>
        <w:gridCol w:w="2988"/>
        <w:gridCol w:w="239"/>
        <w:gridCol w:w="6361"/>
      </w:tblGrid>
      <w:tr w:rsidR="00830778" w:rsidRPr="0066660F" w:rsidTr="00330592">
        <w:tc>
          <w:tcPr>
            <w:tcW w:w="2988" w:type="dxa"/>
            <w:tcBorders>
              <w:top w:val="nil"/>
              <w:left w:val="nil"/>
              <w:bottom w:val="nil"/>
              <w:right w:val="nil"/>
            </w:tcBorders>
          </w:tcPr>
          <w:p w:rsidR="00830778" w:rsidRPr="0066660F" w:rsidRDefault="00830778" w:rsidP="00633D4F"/>
        </w:tc>
        <w:tc>
          <w:tcPr>
            <w:tcW w:w="239" w:type="dxa"/>
            <w:tcBorders>
              <w:top w:val="nil"/>
              <w:left w:val="nil"/>
              <w:bottom w:val="nil"/>
              <w:right w:val="nil"/>
            </w:tcBorders>
          </w:tcPr>
          <w:p w:rsidR="00830778" w:rsidRPr="0066660F" w:rsidRDefault="00830778" w:rsidP="00633D4F">
            <w:pPr>
              <w:jc w:val="center"/>
            </w:pPr>
          </w:p>
        </w:tc>
        <w:tc>
          <w:tcPr>
            <w:tcW w:w="6361" w:type="dxa"/>
            <w:tcBorders>
              <w:top w:val="nil"/>
              <w:left w:val="nil"/>
              <w:bottom w:val="nil"/>
              <w:right w:val="nil"/>
            </w:tcBorders>
          </w:tcPr>
          <w:p w:rsidR="00823326" w:rsidRPr="0066660F" w:rsidRDefault="00823326" w:rsidP="00633D4F">
            <w:pPr>
              <w:jc w:val="center"/>
            </w:pPr>
            <w:r w:rsidRPr="0066660F">
              <w:rPr>
                <w:b/>
                <w:bCs/>
              </w:rPr>
              <w:t>_____________________________________</w:t>
            </w:r>
          </w:p>
          <w:p w:rsidR="00823326" w:rsidRPr="0066660F" w:rsidRDefault="00104548" w:rsidP="00633D4F">
            <w:pPr>
              <w:jc w:val="center"/>
              <w:rPr>
                <w:sz w:val="18"/>
                <w:szCs w:val="18"/>
              </w:rPr>
            </w:pPr>
            <w:proofErr w:type="gramStart"/>
            <w:r>
              <w:rPr>
                <w:sz w:val="18"/>
                <w:szCs w:val="18"/>
              </w:rPr>
              <w:t>(</w:t>
            </w:r>
            <w:r w:rsidR="00DC479B" w:rsidRPr="0066660F">
              <w:rPr>
                <w:sz w:val="18"/>
                <w:szCs w:val="18"/>
              </w:rPr>
              <w:t>н</w:t>
            </w:r>
            <w:r w:rsidR="00823326" w:rsidRPr="0066660F">
              <w:rPr>
                <w:sz w:val="18"/>
                <w:szCs w:val="18"/>
              </w:rPr>
              <w:t>аименование правоохранительного органа, суда</w:t>
            </w:r>
            <w:proofErr w:type="gramEnd"/>
          </w:p>
          <w:p w:rsidR="00830778" w:rsidRPr="0066660F" w:rsidRDefault="00104548" w:rsidP="00633D4F">
            <w:pPr>
              <w:jc w:val="center"/>
            </w:pPr>
            <w:r>
              <w:rPr>
                <w:sz w:val="18"/>
                <w:szCs w:val="18"/>
              </w:rPr>
              <w:t>и</w:t>
            </w:r>
            <w:r w:rsidR="00823326" w:rsidRPr="0066660F">
              <w:rPr>
                <w:sz w:val="18"/>
                <w:szCs w:val="18"/>
              </w:rPr>
              <w:t>ниц</w:t>
            </w:r>
            <w:r w:rsidR="00DC479B" w:rsidRPr="0066660F">
              <w:rPr>
                <w:sz w:val="18"/>
                <w:szCs w:val="18"/>
              </w:rPr>
              <w:t>иалы, фамилия должностного лица</w:t>
            </w:r>
            <w:r>
              <w:rPr>
                <w:sz w:val="18"/>
                <w:szCs w:val="18"/>
              </w:rPr>
              <w:t>)</w:t>
            </w:r>
          </w:p>
        </w:tc>
      </w:tr>
    </w:tbl>
    <w:p w:rsidR="00823326" w:rsidRPr="0066660F" w:rsidRDefault="00823326" w:rsidP="00633D4F">
      <w:pPr>
        <w:jc w:val="center"/>
        <w:rPr>
          <w:b/>
        </w:rPr>
      </w:pPr>
    </w:p>
    <w:p w:rsidR="002C422A" w:rsidRPr="0066660F" w:rsidRDefault="002C422A" w:rsidP="00633D4F">
      <w:pPr>
        <w:jc w:val="center"/>
        <w:rPr>
          <w:b/>
        </w:rPr>
      </w:pPr>
    </w:p>
    <w:p w:rsidR="00830778" w:rsidRPr="0066660F" w:rsidRDefault="00830778" w:rsidP="00633D4F">
      <w:pPr>
        <w:jc w:val="center"/>
        <w:rPr>
          <w:b/>
        </w:rPr>
      </w:pPr>
      <w:r w:rsidRPr="0066660F">
        <w:rPr>
          <w:b/>
        </w:rPr>
        <w:t>ПРЕДСТАВЛЕНИЕ</w:t>
      </w:r>
    </w:p>
    <w:p w:rsidR="00830778" w:rsidRPr="00EA6937" w:rsidRDefault="00830778" w:rsidP="00633D4F">
      <w:pPr>
        <w:jc w:val="center"/>
      </w:pPr>
    </w:p>
    <w:p w:rsidR="00AC1340" w:rsidRPr="0066660F" w:rsidRDefault="00830778" w:rsidP="00633D4F">
      <w:pPr>
        <w:autoSpaceDE w:val="0"/>
        <w:autoSpaceDN w:val="0"/>
        <w:adjustRightInd w:val="0"/>
        <w:ind w:firstLine="709"/>
        <w:jc w:val="both"/>
        <w:rPr>
          <w:rFonts w:eastAsiaTheme="minorHAnsi"/>
          <w:lang w:eastAsia="en-US"/>
        </w:rPr>
      </w:pPr>
      <w:proofErr w:type="gramStart"/>
      <w:r w:rsidRPr="0066660F">
        <w:t xml:space="preserve">В соответствии с пунктом 2 статьи 54 Федерального закона </w:t>
      </w:r>
      <w:r w:rsidR="00CA4003" w:rsidRPr="0066660F">
        <w:t>«</w:t>
      </w:r>
      <w:r w:rsidRPr="0066660F">
        <w:t>Об основных гарантиях избирательных прав и права на участие в референдуме граждан Российской Федерации</w:t>
      </w:r>
      <w:r w:rsidR="00CA4003" w:rsidRPr="0066660F">
        <w:t>»</w:t>
      </w:r>
      <w:r w:rsidR="0022768B" w:rsidRPr="0066660F">
        <w:t xml:space="preserve"> (далее – Федеральный закон)</w:t>
      </w:r>
      <w:r w:rsidRPr="0066660F">
        <w:t xml:space="preserve"> </w:t>
      </w:r>
      <w:r w:rsidR="00F456A5" w:rsidRPr="0066660F">
        <w:t xml:space="preserve">все печатные </w:t>
      </w:r>
      <w:r w:rsidR="00AC1340" w:rsidRPr="0066660F">
        <w:rPr>
          <w:rFonts w:eastAsiaTheme="minorHAnsi"/>
          <w:lang w:eastAsia="en-US"/>
        </w:rPr>
        <w:t>и аудиовизуальные агитационные материалы должны содержать наименование, юридический адрес и идентификационный номер налогоплательщика организации (фамилию, имя, отчество лица и наименование субъекта Российской Федерации, района, города, иного населенного пункта, где находится место его</w:t>
      </w:r>
      <w:proofErr w:type="gramEnd"/>
      <w:r w:rsidR="00AC1340" w:rsidRPr="0066660F">
        <w:rPr>
          <w:rFonts w:eastAsiaTheme="minorHAnsi"/>
          <w:lang w:eastAsia="en-US"/>
        </w:rPr>
        <w:t xml:space="preserve"> </w:t>
      </w:r>
      <w:proofErr w:type="gramStart"/>
      <w:r w:rsidR="00AC1340" w:rsidRPr="0066660F">
        <w:rPr>
          <w:rFonts w:eastAsiaTheme="minorHAnsi"/>
          <w:lang w:eastAsia="en-US"/>
        </w:rPr>
        <w:t>жительства), изготовившей (изготовившего) данные материалы, наименование организации (фамилию, имя, отчество лица), заказавшей (заказавшего) их, а также информацию о тираже и дате изготовления этих материалов и указание об оплате их изготовления из средств соответствующего избирательного фонда</w:t>
      </w:r>
      <w:proofErr w:type="gramEnd"/>
    </w:p>
    <w:p w:rsidR="00306ADD" w:rsidRPr="0066660F" w:rsidRDefault="00377AA2" w:rsidP="00633D4F">
      <w:pPr>
        <w:autoSpaceDE w:val="0"/>
        <w:autoSpaceDN w:val="0"/>
        <w:adjustRightInd w:val="0"/>
        <w:ind w:firstLine="709"/>
        <w:jc w:val="both"/>
        <w:rPr>
          <w:rFonts w:eastAsiaTheme="minorHAnsi"/>
          <w:lang w:eastAsia="en-US"/>
        </w:rPr>
      </w:pPr>
      <w:proofErr w:type="gramStart"/>
      <w:r w:rsidRPr="0066660F">
        <w:rPr>
          <w:rFonts w:eastAsiaTheme="minorHAnsi"/>
          <w:lang w:eastAsia="en-US"/>
        </w:rPr>
        <w:t xml:space="preserve">В соответствии с </w:t>
      </w:r>
      <w:hyperlink r:id="rId15" w:history="1">
        <w:r w:rsidRPr="0066660F">
          <w:rPr>
            <w:rFonts w:eastAsiaTheme="minorHAnsi"/>
            <w:lang w:eastAsia="en-US"/>
          </w:rPr>
          <w:t>пунктом 9.4 статьи 48</w:t>
        </w:r>
      </w:hyperlink>
      <w:r w:rsidRPr="0066660F">
        <w:rPr>
          <w:rFonts w:eastAsiaTheme="minorHAnsi"/>
          <w:lang w:eastAsia="en-US"/>
        </w:rPr>
        <w:t xml:space="preserve"> Федерального закона а</w:t>
      </w:r>
      <w:r w:rsidR="00522946" w:rsidRPr="0066660F">
        <w:rPr>
          <w:rFonts w:eastAsiaTheme="minorHAnsi"/>
          <w:lang w:eastAsia="en-US"/>
        </w:rPr>
        <w:t xml:space="preserve">гитационный материал кандидата </w:t>
      </w:r>
      <w:r w:rsidR="000E6701">
        <w:rPr>
          <w:rFonts w:eastAsiaTheme="minorHAnsi"/>
          <w:lang w:eastAsia="en-US"/>
        </w:rPr>
        <w:t>(</w:t>
      </w:r>
      <w:r w:rsidR="000E6701" w:rsidRPr="000E6701">
        <w:rPr>
          <w:rFonts w:eastAsiaTheme="minorHAnsi"/>
          <w:i/>
          <w:lang w:eastAsia="en-US"/>
        </w:rPr>
        <w:t>избирательного объединения, выдвинувшего кандидата</w:t>
      </w:r>
      <w:r w:rsidR="000E6701">
        <w:rPr>
          <w:rFonts w:eastAsiaTheme="minorHAnsi"/>
          <w:i/>
          <w:lang w:eastAsia="en-US"/>
        </w:rPr>
        <w:t>)</w:t>
      </w:r>
      <w:r w:rsidR="000E6701" w:rsidRPr="000E6701">
        <w:rPr>
          <w:rFonts w:eastAsiaTheme="minorHAnsi"/>
          <w:i/>
          <w:lang w:eastAsia="en-US"/>
        </w:rPr>
        <w:t>,</w:t>
      </w:r>
      <w:r w:rsidR="000E6701">
        <w:rPr>
          <w:rFonts w:eastAsiaTheme="minorHAnsi"/>
          <w:lang w:eastAsia="en-US"/>
        </w:rPr>
        <w:t xml:space="preserve"> </w:t>
      </w:r>
      <w:r w:rsidR="00522946" w:rsidRPr="0066660F">
        <w:rPr>
          <w:rFonts w:eastAsiaTheme="minorHAnsi"/>
          <w:lang w:eastAsia="en-US"/>
        </w:rPr>
        <w:t xml:space="preserve">являющего физическим лицом, выполняющим функции иностранного агента, кандидата, аффилированного с выполняющим функции иностранного агента лицом, должен содержать информацию о том, что данный кандидат является физическим лицом, выполняющим функции иностранного агента, либо кандидатом, аффилированным с выполняющим функции иностранного агента лицом. </w:t>
      </w:r>
      <w:proofErr w:type="gramEnd"/>
    </w:p>
    <w:p w:rsidR="00522946" w:rsidRPr="0066660F" w:rsidRDefault="00522946" w:rsidP="00633D4F">
      <w:pPr>
        <w:autoSpaceDE w:val="0"/>
        <w:autoSpaceDN w:val="0"/>
        <w:adjustRightInd w:val="0"/>
        <w:ind w:firstLine="709"/>
        <w:jc w:val="both"/>
        <w:rPr>
          <w:rFonts w:eastAsiaTheme="minorHAnsi"/>
          <w:lang w:eastAsia="en-US"/>
        </w:rPr>
      </w:pPr>
      <w:r w:rsidRPr="0066660F">
        <w:rPr>
          <w:rFonts w:eastAsiaTheme="minorHAnsi"/>
          <w:lang w:eastAsia="en-US"/>
        </w:rPr>
        <w:t>Данная информация должна быть ясно видимой (ясно различаемой на слух) и занимать не менее 15 процентов от площади (объема) агитационного материала.</w:t>
      </w:r>
    </w:p>
    <w:p w:rsidR="009F5703" w:rsidRDefault="00C42EDB" w:rsidP="00633D4F">
      <w:pPr>
        <w:autoSpaceDE w:val="0"/>
        <w:autoSpaceDN w:val="0"/>
        <w:adjustRightInd w:val="0"/>
        <w:ind w:firstLine="709"/>
        <w:jc w:val="both"/>
        <w:rPr>
          <w:rFonts w:eastAsiaTheme="minorHAnsi"/>
          <w:lang w:eastAsia="en-US"/>
        </w:rPr>
      </w:pPr>
      <w:proofErr w:type="gramStart"/>
      <w:r w:rsidRPr="0066660F">
        <w:rPr>
          <w:rFonts w:eastAsiaTheme="minorHAnsi"/>
          <w:lang w:eastAsia="en-US"/>
        </w:rPr>
        <w:t xml:space="preserve">В соответствии с </w:t>
      </w:r>
      <w:hyperlink r:id="rId16" w:history="1">
        <w:r w:rsidRPr="0066660F">
          <w:rPr>
            <w:rFonts w:eastAsiaTheme="minorHAnsi"/>
            <w:lang w:eastAsia="en-US"/>
          </w:rPr>
          <w:t>пунктом 9.5 статьи 48</w:t>
        </w:r>
      </w:hyperlink>
      <w:r w:rsidRPr="0066660F">
        <w:rPr>
          <w:rFonts w:eastAsiaTheme="minorHAnsi"/>
          <w:lang w:eastAsia="en-US"/>
        </w:rPr>
        <w:t xml:space="preserve"> Федерального закона</w:t>
      </w:r>
      <w:r w:rsidR="00522946" w:rsidRPr="0066660F">
        <w:rPr>
          <w:rFonts w:eastAsiaTheme="minorHAnsi"/>
          <w:lang w:eastAsia="en-US"/>
        </w:rPr>
        <w:t xml:space="preserve"> в случае, если в агитационном материале используется высказывание физического лица, включенного в список физических лиц, выполняющих функции иностранного агента, или физического лица, информация о котором включена в реестр иностранных средств массовой информации, выполняющих функции иностранного агента, данное высказывание должно предваряться информацией о том, что оно является высказыванием такого физического лица.</w:t>
      </w:r>
      <w:proofErr w:type="gramEnd"/>
      <w:r w:rsidR="00522946" w:rsidRPr="0066660F">
        <w:rPr>
          <w:rFonts w:eastAsiaTheme="minorHAnsi"/>
          <w:lang w:eastAsia="en-US"/>
        </w:rPr>
        <w:t xml:space="preserve"> Данная информация должна быть ясно видимой (ясно различаемой на слух) и занимать не менее 15 процентов от площади (о</w:t>
      </w:r>
      <w:r w:rsidR="000E6701">
        <w:rPr>
          <w:rFonts w:eastAsiaTheme="minorHAnsi"/>
          <w:lang w:eastAsia="en-US"/>
        </w:rPr>
        <w:t>бъема) агитационного материала.</w:t>
      </w:r>
    </w:p>
    <w:p w:rsidR="000E6701" w:rsidRPr="0000138F" w:rsidRDefault="000E6701" w:rsidP="000E6701">
      <w:pPr>
        <w:autoSpaceDE w:val="0"/>
        <w:autoSpaceDN w:val="0"/>
        <w:adjustRightInd w:val="0"/>
        <w:ind w:firstLine="709"/>
        <w:jc w:val="both"/>
        <w:rPr>
          <w:rFonts w:eastAsiaTheme="minorHAnsi"/>
          <w:lang w:eastAsia="en-US"/>
        </w:rPr>
      </w:pPr>
      <w:r w:rsidRPr="0000138F">
        <w:rPr>
          <w:rFonts w:eastAsiaTheme="minorHAnsi"/>
          <w:lang w:eastAsia="en-US"/>
        </w:rPr>
        <w:t>Кандидат в агитационном материале вправе использовать только свое изображение</w:t>
      </w:r>
      <w:r w:rsidR="001D017E">
        <w:rPr>
          <w:rFonts w:eastAsiaTheme="minorHAnsi"/>
          <w:lang w:eastAsia="en-US"/>
        </w:rPr>
        <w:t>,</w:t>
      </w:r>
      <w:r w:rsidRPr="0000138F">
        <w:rPr>
          <w:rFonts w:eastAsiaTheme="minorHAnsi"/>
          <w:lang w:eastAsia="en-US"/>
        </w:rPr>
        <w:t xml:space="preserve"> в том числе </w:t>
      </w:r>
      <w:r w:rsidR="00E94933">
        <w:rPr>
          <w:rFonts w:eastAsiaTheme="minorHAnsi"/>
          <w:lang w:eastAsia="en-US"/>
        </w:rPr>
        <w:t>среди неопределенного круга лиц</w:t>
      </w:r>
      <w:r w:rsidRPr="0000138F">
        <w:rPr>
          <w:rFonts w:eastAsiaTheme="minorHAnsi"/>
          <w:lang w:eastAsia="en-US"/>
        </w:rPr>
        <w:t>.</w:t>
      </w:r>
    </w:p>
    <w:p w:rsidR="000E6701" w:rsidRDefault="000E6701" w:rsidP="00633D4F">
      <w:pPr>
        <w:autoSpaceDE w:val="0"/>
        <w:autoSpaceDN w:val="0"/>
        <w:adjustRightInd w:val="0"/>
        <w:ind w:firstLine="709"/>
        <w:jc w:val="both"/>
        <w:rPr>
          <w:rFonts w:eastAsiaTheme="minorHAnsi"/>
          <w:i/>
          <w:lang w:eastAsia="en-US"/>
        </w:rPr>
      </w:pPr>
      <w:r>
        <w:rPr>
          <w:rFonts w:eastAsiaTheme="minorHAnsi"/>
          <w:i/>
          <w:lang w:eastAsia="en-US"/>
        </w:rPr>
        <w:t>И</w:t>
      </w:r>
      <w:r w:rsidRPr="000E6701">
        <w:rPr>
          <w:rFonts w:eastAsiaTheme="minorHAnsi"/>
          <w:i/>
          <w:lang w:eastAsia="en-US"/>
        </w:rPr>
        <w:t>збирательно</w:t>
      </w:r>
      <w:r>
        <w:rPr>
          <w:rFonts w:eastAsiaTheme="minorHAnsi"/>
          <w:i/>
          <w:lang w:eastAsia="en-US"/>
        </w:rPr>
        <w:t>е</w:t>
      </w:r>
      <w:r w:rsidRPr="000E6701">
        <w:rPr>
          <w:rFonts w:eastAsiaTheme="minorHAnsi"/>
          <w:i/>
          <w:lang w:eastAsia="en-US"/>
        </w:rPr>
        <w:t xml:space="preserve"> объединени</w:t>
      </w:r>
      <w:r>
        <w:rPr>
          <w:rFonts w:eastAsiaTheme="minorHAnsi"/>
          <w:i/>
          <w:lang w:eastAsia="en-US"/>
        </w:rPr>
        <w:t>е</w:t>
      </w:r>
      <w:r w:rsidRPr="000E6701">
        <w:rPr>
          <w:rFonts w:eastAsiaTheme="minorHAnsi"/>
          <w:i/>
          <w:lang w:eastAsia="en-US"/>
        </w:rPr>
        <w:t xml:space="preserve"> </w:t>
      </w:r>
      <w:r>
        <w:rPr>
          <w:rFonts w:eastAsiaTheme="minorHAnsi"/>
          <w:i/>
          <w:lang w:eastAsia="en-US"/>
        </w:rPr>
        <w:t>в агитационном материале</w:t>
      </w:r>
      <w:r w:rsidRPr="000E6701">
        <w:rPr>
          <w:rFonts w:eastAsiaTheme="minorHAnsi"/>
          <w:i/>
          <w:lang w:eastAsia="en-US"/>
        </w:rPr>
        <w:t xml:space="preserve"> </w:t>
      </w:r>
      <w:r>
        <w:rPr>
          <w:rFonts w:eastAsiaTheme="minorHAnsi"/>
          <w:i/>
          <w:lang w:eastAsia="en-US"/>
        </w:rPr>
        <w:t>вправе использовать только</w:t>
      </w:r>
      <w:r w:rsidRPr="000E6701">
        <w:rPr>
          <w:rFonts w:eastAsiaTheme="minorHAnsi"/>
          <w:i/>
          <w:lang w:eastAsia="en-US"/>
        </w:rPr>
        <w:t xml:space="preserve"> изображени</w:t>
      </w:r>
      <w:r>
        <w:rPr>
          <w:rFonts w:eastAsiaTheme="minorHAnsi"/>
          <w:i/>
          <w:lang w:eastAsia="en-US"/>
        </w:rPr>
        <w:t>я</w:t>
      </w:r>
      <w:r w:rsidRPr="000E6701">
        <w:rPr>
          <w:rFonts w:eastAsiaTheme="minorHAnsi"/>
          <w:i/>
          <w:lang w:eastAsia="en-US"/>
        </w:rPr>
        <w:t xml:space="preserve"> кандидатов, выдвинутых избирательным объединением (в том числе в составе списка кандидатов)</w:t>
      </w:r>
      <w:r w:rsidR="001D017E" w:rsidRPr="001D017E">
        <w:rPr>
          <w:rFonts w:eastAsiaTheme="minorHAnsi"/>
          <w:i/>
          <w:lang w:eastAsia="en-US"/>
        </w:rPr>
        <w:t>, в том числе среди неопределенного круга лиц</w:t>
      </w:r>
      <w:r>
        <w:rPr>
          <w:rFonts w:eastAsiaTheme="minorHAnsi"/>
          <w:i/>
          <w:lang w:eastAsia="en-US"/>
        </w:rPr>
        <w:t>.</w:t>
      </w:r>
    </w:p>
    <w:p w:rsidR="000E6701" w:rsidRPr="000E6701" w:rsidRDefault="000E6701" w:rsidP="00633D4F">
      <w:pPr>
        <w:autoSpaceDE w:val="0"/>
        <w:autoSpaceDN w:val="0"/>
        <w:adjustRightInd w:val="0"/>
        <w:ind w:firstLine="709"/>
        <w:jc w:val="both"/>
        <w:rPr>
          <w:rFonts w:eastAsiaTheme="minorHAnsi"/>
          <w:i/>
          <w:lang w:eastAsia="en-US"/>
        </w:rPr>
      </w:pPr>
    </w:p>
    <w:p w:rsidR="002C3EAF" w:rsidRPr="0066660F" w:rsidRDefault="002C3EAF" w:rsidP="00633D4F">
      <w:pPr>
        <w:autoSpaceDE w:val="0"/>
        <w:autoSpaceDN w:val="0"/>
        <w:adjustRightInd w:val="0"/>
        <w:ind w:firstLine="709"/>
        <w:jc w:val="both"/>
        <w:rPr>
          <w:rFonts w:eastAsiaTheme="minorHAnsi"/>
          <w:lang w:eastAsia="en-US"/>
        </w:rPr>
      </w:pPr>
    </w:p>
    <w:p w:rsidR="00330592" w:rsidRPr="0066660F" w:rsidRDefault="00830778" w:rsidP="00633D4F">
      <w:pPr>
        <w:ind w:firstLine="567"/>
        <w:jc w:val="both"/>
      </w:pPr>
      <w:r w:rsidRPr="0066660F">
        <w:t>_____________</w:t>
      </w:r>
      <w:r w:rsidR="00486D87" w:rsidRPr="0066660F">
        <w:t>_</w:t>
      </w:r>
      <w:r w:rsidR="00D55533" w:rsidRPr="0066660F">
        <w:t>____</w:t>
      </w:r>
      <w:r w:rsidRPr="0066660F">
        <w:t>20</w:t>
      </w:r>
      <w:r w:rsidR="00D92C96" w:rsidRPr="0066660F">
        <w:t>__</w:t>
      </w:r>
      <w:r w:rsidRPr="0066660F">
        <w:t xml:space="preserve"> г. </w:t>
      </w:r>
      <w:r w:rsidR="00F6012A" w:rsidRPr="0066660F">
        <w:t>в</w:t>
      </w:r>
      <w:r w:rsidR="00330592" w:rsidRPr="0066660F">
        <w:t>_________</w:t>
      </w:r>
      <w:r w:rsidR="0045690F" w:rsidRPr="0066660F">
        <w:t>_____________________________</w:t>
      </w:r>
      <w:r w:rsidR="00F53D16" w:rsidRPr="0066660F">
        <w:t>__________</w:t>
      </w:r>
      <w:r w:rsidR="00330592" w:rsidRPr="0066660F">
        <w:t xml:space="preserve">     </w:t>
      </w:r>
    </w:p>
    <w:p w:rsidR="0045690F" w:rsidRPr="0066660F" w:rsidRDefault="00C74F8B" w:rsidP="00633D4F">
      <w:pPr>
        <w:jc w:val="center"/>
        <w:rPr>
          <w:color w:val="000000"/>
        </w:rPr>
      </w:pPr>
      <w:r w:rsidRPr="0066660F">
        <w:rPr>
          <w:color w:val="000000"/>
        </w:rPr>
        <w:lastRenderedPageBreak/>
        <w:t xml:space="preserve">                                                                </w:t>
      </w:r>
    </w:p>
    <w:p w:rsidR="0045690F" w:rsidRPr="0066660F" w:rsidRDefault="0045690F" w:rsidP="00633D4F">
      <w:pPr>
        <w:jc w:val="both"/>
        <w:rPr>
          <w:color w:val="000000"/>
        </w:rPr>
      </w:pPr>
      <w:r w:rsidRPr="0066660F">
        <w:rPr>
          <w:color w:val="000000"/>
        </w:rPr>
        <w:t>_________________________________________________________________</w:t>
      </w:r>
      <w:r w:rsidR="00F53D16" w:rsidRPr="0066660F">
        <w:rPr>
          <w:color w:val="000000"/>
        </w:rPr>
        <w:t>_____________</w:t>
      </w:r>
    </w:p>
    <w:p w:rsidR="00C74F8B" w:rsidRPr="0066660F" w:rsidRDefault="00EA6937" w:rsidP="00633D4F">
      <w:pPr>
        <w:jc w:val="center"/>
        <w:rPr>
          <w:color w:val="000000"/>
          <w:sz w:val="18"/>
          <w:szCs w:val="18"/>
        </w:rPr>
      </w:pPr>
      <w:r w:rsidRPr="00EA6937">
        <w:rPr>
          <w:color w:val="000000"/>
          <w:sz w:val="18"/>
          <w:szCs w:val="18"/>
        </w:rPr>
        <w:t>(</w:t>
      </w:r>
      <w:r w:rsidR="00C74F8B" w:rsidRPr="0066660F">
        <w:rPr>
          <w:color w:val="000000"/>
          <w:sz w:val="18"/>
          <w:szCs w:val="18"/>
        </w:rPr>
        <w:t>наим</w:t>
      </w:r>
      <w:r w:rsidR="00E9383E" w:rsidRPr="0066660F">
        <w:rPr>
          <w:color w:val="000000"/>
          <w:sz w:val="18"/>
          <w:szCs w:val="18"/>
        </w:rPr>
        <w:t>енование</w:t>
      </w:r>
      <w:r>
        <w:rPr>
          <w:color w:val="000000"/>
          <w:sz w:val="18"/>
          <w:szCs w:val="18"/>
        </w:rPr>
        <w:t xml:space="preserve"> территориальной</w:t>
      </w:r>
      <w:r w:rsidR="00E9383E" w:rsidRPr="0066660F">
        <w:rPr>
          <w:color w:val="000000"/>
          <w:sz w:val="18"/>
          <w:szCs w:val="18"/>
        </w:rPr>
        <w:t xml:space="preserve"> избирательной комиссии</w:t>
      </w:r>
      <w:r>
        <w:rPr>
          <w:color w:val="000000"/>
          <w:sz w:val="18"/>
          <w:szCs w:val="18"/>
        </w:rPr>
        <w:t>)</w:t>
      </w:r>
    </w:p>
    <w:p w:rsidR="00830778" w:rsidRPr="0066660F" w:rsidRDefault="00EA6937" w:rsidP="00633D4F">
      <w:pPr>
        <w:jc w:val="both"/>
      </w:pPr>
      <w:r>
        <w:t xml:space="preserve">территориальную избирательную комиссию </w:t>
      </w:r>
      <w:r w:rsidR="00F456A5" w:rsidRPr="0066660F">
        <w:t>поступили экземпляры агитационных материалов в количестве __________ (жалоба (ы), обращени</w:t>
      </w:r>
      <w:proofErr w:type="gramStart"/>
      <w:r w:rsidR="00F456A5" w:rsidRPr="0066660F">
        <w:t>е(</w:t>
      </w:r>
      <w:proofErr w:type="gramEnd"/>
      <w:r w:rsidR="00F456A5" w:rsidRPr="0066660F">
        <w:t>я) на противоправные (неправомерные) действия кандидата (доверенных лиц, уполномоченных представителей по финансовым вопросам кандидата</w:t>
      </w:r>
      <w:r>
        <w:t xml:space="preserve"> / избирательного объединения</w:t>
      </w:r>
      <w:r w:rsidR="00F6012A" w:rsidRPr="0066660F">
        <w:t>)</w:t>
      </w:r>
      <w:r w:rsidR="00F456A5" w:rsidRPr="0066660F">
        <w:t>.</w:t>
      </w:r>
    </w:p>
    <w:p w:rsidR="00830778" w:rsidRPr="0066660F" w:rsidRDefault="00830778" w:rsidP="00633D4F">
      <w:pPr>
        <w:jc w:val="both"/>
      </w:pPr>
      <w:r w:rsidRPr="0066660F">
        <w:t>________________________________________</w:t>
      </w:r>
      <w:r w:rsidR="0045690F" w:rsidRPr="0066660F">
        <w:t>___________________________</w:t>
      </w:r>
      <w:r w:rsidR="00E9383E" w:rsidRPr="0066660F">
        <w:t>___________</w:t>
      </w:r>
    </w:p>
    <w:p w:rsidR="00E9383E" w:rsidRPr="0066660F" w:rsidRDefault="00E9383E" w:rsidP="00633D4F">
      <w:pPr>
        <w:jc w:val="both"/>
      </w:pPr>
    </w:p>
    <w:p w:rsidR="00830778" w:rsidRPr="0066660F" w:rsidRDefault="00830778" w:rsidP="00633D4F">
      <w:pPr>
        <w:jc w:val="both"/>
      </w:pPr>
      <w:r w:rsidRPr="0066660F">
        <w:t>______________________________________________</w:t>
      </w:r>
      <w:r w:rsidR="0045690F" w:rsidRPr="0066660F">
        <w:t>_____________________</w:t>
      </w:r>
      <w:r w:rsidR="00E9383E" w:rsidRPr="0066660F">
        <w:t>___________</w:t>
      </w:r>
    </w:p>
    <w:p w:rsidR="00E9383E" w:rsidRPr="0066660F" w:rsidRDefault="00E9383E" w:rsidP="00633D4F">
      <w:pPr>
        <w:jc w:val="both"/>
      </w:pPr>
    </w:p>
    <w:p w:rsidR="00E9383E" w:rsidRPr="0066660F" w:rsidRDefault="00830778" w:rsidP="00633D4F">
      <w:pPr>
        <w:jc w:val="both"/>
      </w:pPr>
      <w:r w:rsidRPr="0066660F">
        <w:t>______________________________________________</w:t>
      </w:r>
      <w:r w:rsidR="00463EA2" w:rsidRPr="0066660F">
        <w:t>________________________________</w:t>
      </w:r>
    </w:p>
    <w:p w:rsidR="00E9383E" w:rsidRPr="0066660F" w:rsidRDefault="00E9383E" w:rsidP="00633D4F">
      <w:pPr>
        <w:jc w:val="both"/>
      </w:pPr>
    </w:p>
    <w:p w:rsidR="00830778" w:rsidRPr="0066660F" w:rsidRDefault="0045690F" w:rsidP="00633D4F">
      <w:pPr>
        <w:jc w:val="both"/>
      </w:pPr>
      <w:r w:rsidRPr="0066660F">
        <w:t>________________________________________________________</w:t>
      </w:r>
      <w:r w:rsidR="00E9383E" w:rsidRPr="0066660F">
        <w:t>______________________</w:t>
      </w:r>
    </w:p>
    <w:p w:rsidR="00830778" w:rsidRPr="0066660F" w:rsidRDefault="00EA6937" w:rsidP="00633D4F">
      <w:pPr>
        <w:jc w:val="center"/>
        <w:rPr>
          <w:sz w:val="18"/>
          <w:szCs w:val="18"/>
        </w:rPr>
      </w:pPr>
      <w:r>
        <w:rPr>
          <w:sz w:val="18"/>
          <w:szCs w:val="18"/>
        </w:rPr>
        <w:t>(</w:t>
      </w:r>
      <w:r w:rsidR="00474557" w:rsidRPr="0066660F">
        <w:rPr>
          <w:sz w:val="18"/>
          <w:szCs w:val="18"/>
        </w:rPr>
        <w:t xml:space="preserve">перечислить </w:t>
      </w:r>
      <w:r w:rsidR="00830778" w:rsidRPr="0066660F">
        <w:rPr>
          <w:sz w:val="18"/>
          <w:szCs w:val="18"/>
        </w:rPr>
        <w:t>реквизиты, которые отсутствуют в агитационных материалах или указать, какие нарушения избиратель</w:t>
      </w:r>
      <w:r w:rsidR="0045690F" w:rsidRPr="0066660F">
        <w:rPr>
          <w:sz w:val="18"/>
          <w:szCs w:val="18"/>
        </w:rPr>
        <w:t>ного законодательства допущены</w:t>
      </w:r>
      <w:r>
        <w:rPr>
          <w:sz w:val="18"/>
          <w:szCs w:val="18"/>
        </w:rPr>
        <w:t>)</w:t>
      </w:r>
    </w:p>
    <w:p w:rsidR="009232B3" w:rsidRPr="0066660F" w:rsidRDefault="009232B3" w:rsidP="00633D4F">
      <w:pPr>
        <w:jc w:val="center"/>
      </w:pPr>
    </w:p>
    <w:p w:rsidR="00830778" w:rsidRPr="0066660F" w:rsidRDefault="00830778" w:rsidP="00633D4F">
      <w:pPr>
        <w:pStyle w:val="ConsPlusNormal"/>
        <w:widowControl/>
        <w:ind w:firstLine="902"/>
        <w:jc w:val="both"/>
        <w:rPr>
          <w:rFonts w:ascii="Times New Roman" w:hAnsi="Times New Roman" w:cs="Times New Roman"/>
          <w:sz w:val="24"/>
          <w:szCs w:val="24"/>
        </w:rPr>
      </w:pPr>
      <w:r w:rsidRPr="0066660F">
        <w:rPr>
          <w:rFonts w:ascii="Times New Roman" w:hAnsi="Times New Roman" w:cs="Times New Roman"/>
          <w:sz w:val="24"/>
          <w:szCs w:val="24"/>
        </w:rPr>
        <w:t xml:space="preserve">На основании пунктов 8, 9 статьи 56 Федерального </w:t>
      </w:r>
      <w:r w:rsidR="00B56594">
        <w:rPr>
          <w:rFonts w:ascii="Times New Roman" w:hAnsi="Times New Roman" w:cs="Times New Roman"/>
          <w:sz w:val="24"/>
          <w:szCs w:val="24"/>
        </w:rPr>
        <w:t>з</w:t>
      </w:r>
      <w:r w:rsidRPr="0066660F">
        <w:rPr>
          <w:rFonts w:ascii="Times New Roman" w:hAnsi="Times New Roman" w:cs="Times New Roman"/>
          <w:sz w:val="24"/>
          <w:szCs w:val="24"/>
        </w:rPr>
        <w:t xml:space="preserve">акона </w:t>
      </w:r>
      <w:r w:rsidR="00CA4003" w:rsidRPr="0066660F">
        <w:rPr>
          <w:rFonts w:ascii="Times New Roman" w:hAnsi="Times New Roman" w:cs="Times New Roman"/>
          <w:sz w:val="24"/>
          <w:szCs w:val="24"/>
        </w:rPr>
        <w:t>«</w:t>
      </w:r>
      <w:r w:rsidRPr="0066660F">
        <w:rPr>
          <w:rFonts w:ascii="Times New Roman" w:hAnsi="Times New Roman" w:cs="Times New Roman"/>
          <w:sz w:val="24"/>
          <w:szCs w:val="24"/>
        </w:rPr>
        <w:t>Об основных гарантиях избирательных прав и права на участие в референдуме граждан Российской Федерации</w:t>
      </w:r>
      <w:r w:rsidR="00CA4003" w:rsidRPr="0066660F">
        <w:rPr>
          <w:rFonts w:ascii="Times New Roman" w:hAnsi="Times New Roman" w:cs="Times New Roman"/>
          <w:sz w:val="24"/>
          <w:szCs w:val="24"/>
        </w:rPr>
        <w:t>»</w:t>
      </w:r>
      <w:r w:rsidRPr="0066660F">
        <w:rPr>
          <w:rFonts w:ascii="Times New Roman" w:hAnsi="Times New Roman" w:cs="Times New Roman"/>
          <w:sz w:val="24"/>
          <w:szCs w:val="24"/>
        </w:rPr>
        <w:t xml:space="preserve"> прошу принять меры по пресечению противоправной агитационной деятельности, изъятию незаконных агитационных материалов и привлечению виновных лиц к административной ответственности в соответствии с законод</w:t>
      </w:r>
      <w:r w:rsidR="00BE79EE" w:rsidRPr="0066660F">
        <w:rPr>
          <w:rFonts w:ascii="Times New Roman" w:hAnsi="Times New Roman" w:cs="Times New Roman"/>
          <w:sz w:val="24"/>
          <w:szCs w:val="24"/>
        </w:rPr>
        <w:t>ательством Российской Федерации.</w:t>
      </w:r>
    </w:p>
    <w:p w:rsidR="00BE79EE" w:rsidRPr="0066660F" w:rsidRDefault="00E2380A" w:rsidP="00633D4F">
      <w:pPr>
        <w:pStyle w:val="ConsPlusNormal"/>
        <w:widowControl/>
        <w:tabs>
          <w:tab w:val="left" w:pos="4350"/>
        </w:tabs>
        <w:ind w:firstLine="902"/>
        <w:jc w:val="both"/>
        <w:rPr>
          <w:rFonts w:ascii="Times New Roman" w:hAnsi="Times New Roman" w:cs="Times New Roman"/>
          <w:sz w:val="24"/>
          <w:szCs w:val="24"/>
        </w:rPr>
      </w:pPr>
      <w:r w:rsidRPr="0066660F">
        <w:rPr>
          <w:rFonts w:ascii="Times New Roman" w:hAnsi="Times New Roman" w:cs="Times New Roman"/>
          <w:sz w:val="24"/>
          <w:szCs w:val="24"/>
        </w:rPr>
        <w:tab/>
      </w:r>
    </w:p>
    <w:tbl>
      <w:tblPr>
        <w:tblW w:w="0" w:type="auto"/>
        <w:tblLook w:val="04A0" w:firstRow="1" w:lastRow="0" w:firstColumn="1" w:lastColumn="0" w:noHBand="0" w:noVBand="1"/>
      </w:tblPr>
      <w:tblGrid>
        <w:gridCol w:w="4112"/>
        <w:gridCol w:w="2510"/>
        <w:gridCol w:w="2789"/>
      </w:tblGrid>
      <w:tr w:rsidR="00830778" w:rsidRPr="0066660F" w:rsidTr="004B56EB">
        <w:tc>
          <w:tcPr>
            <w:tcW w:w="4112" w:type="dxa"/>
          </w:tcPr>
          <w:p w:rsidR="001A73B2" w:rsidRPr="0066660F" w:rsidRDefault="001A73B2" w:rsidP="00633D4F">
            <w:pPr>
              <w:pStyle w:val="ConsPlusNormal"/>
              <w:widowControl/>
              <w:ind w:firstLine="0"/>
              <w:jc w:val="center"/>
              <w:rPr>
                <w:rFonts w:ascii="Times New Roman" w:hAnsi="Times New Roman" w:cs="Times New Roman"/>
                <w:sz w:val="24"/>
                <w:szCs w:val="24"/>
              </w:rPr>
            </w:pPr>
          </w:p>
          <w:p w:rsidR="00C2762A" w:rsidRPr="0066660F" w:rsidRDefault="00C2762A" w:rsidP="00633D4F">
            <w:pPr>
              <w:pStyle w:val="ConsPlusNormal"/>
              <w:widowControl/>
              <w:ind w:firstLine="0"/>
              <w:jc w:val="center"/>
              <w:rPr>
                <w:rFonts w:ascii="Times New Roman" w:hAnsi="Times New Roman" w:cs="Times New Roman"/>
                <w:sz w:val="24"/>
                <w:szCs w:val="24"/>
              </w:rPr>
            </w:pPr>
          </w:p>
          <w:p w:rsidR="00830778" w:rsidRPr="0066660F" w:rsidRDefault="00830778" w:rsidP="00633D4F">
            <w:pPr>
              <w:pStyle w:val="ConsPlusNormal"/>
              <w:widowControl/>
              <w:ind w:firstLine="0"/>
              <w:jc w:val="center"/>
              <w:rPr>
                <w:rFonts w:ascii="Times New Roman" w:hAnsi="Times New Roman" w:cs="Times New Roman"/>
                <w:sz w:val="24"/>
                <w:szCs w:val="24"/>
              </w:rPr>
            </w:pPr>
            <w:r w:rsidRPr="0066660F">
              <w:rPr>
                <w:rFonts w:ascii="Times New Roman" w:hAnsi="Times New Roman" w:cs="Times New Roman"/>
                <w:sz w:val="24"/>
                <w:szCs w:val="24"/>
              </w:rPr>
              <w:t>Председатель</w:t>
            </w:r>
          </w:p>
          <w:p w:rsidR="00BE6B1B" w:rsidRPr="0066660F" w:rsidRDefault="00BE6B1B" w:rsidP="00633D4F">
            <w:pPr>
              <w:pStyle w:val="ConsPlusNormal"/>
              <w:widowControl/>
              <w:ind w:firstLine="0"/>
              <w:jc w:val="center"/>
              <w:rPr>
                <w:rFonts w:ascii="Times New Roman" w:hAnsi="Times New Roman" w:cs="Times New Roman"/>
                <w:sz w:val="24"/>
                <w:szCs w:val="24"/>
              </w:rPr>
            </w:pPr>
            <w:r w:rsidRPr="0066660F">
              <w:rPr>
                <w:rFonts w:ascii="Times New Roman" w:hAnsi="Times New Roman" w:cs="Times New Roman"/>
                <w:sz w:val="24"/>
                <w:szCs w:val="24"/>
              </w:rPr>
              <w:t>___________________________</w:t>
            </w:r>
          </w:p>
          <w:p w:rsidR="00830778" w:rsidRDefault="00EA6937" w:rsidP="00633D4F">
            <w:pPr>
              <w:jc w:val="center"/>
              <w:rPr>
                <w:color w:val="000000"/>
                <w:sz w:val="18"/>
                <w:szCs w:val="18"/>
              </w:rPr>
            </w:pPr>
            <w:r>
              <w:rPr>
                <w:color w:val="000000"/>
                <w:sz w:val="18"/>
                <w:szCs w:val="18"/>
              </w:rPr>
              <w:t>(</w:t>
            </w:r>
            <w:r w:rsidR="00BE6B1B" w:rsidRPr="0066660F">
              <w:rPr>
                <w:color w:val="000000"/>
                <w:sz w:val="18"/>
                <w:szCs w:val="18"/>
              </w:rPr>
              <w:t>наим</w:t>
            </w:r>
            <w:r w:rsidR="001A73B2" w:rsidRPr="0066660F">
              <w:rPr>
                <w:color w:val="000000"/>
                <w:sz w:val="18"/>
                <w:szCs w:val="18"/>
              </w:rPr>
              <w:t>енование избирательной комиссии</w:t>
            </w:r>
            <w:r>
              <w:rPr>
                <w:color w:val="000000"/>
                <w:sz w:val="18"/>
                <w:szCs w:val="18"/>
              </w:rPr>
              <w:t>)</w:t>
            </w:r>
          </w:p>
          <w:p w:rsidR="00EA6937" w:rsidRPr="0066660F" w:rsidRDefault="00EA6937" w:rsidP="00EA6937">
            <w:pPr>
              <w:pStyle w:val="ConsPlusNormal"/>
              <w:widowControl/>
              <w:ind w:firstLine="0"/>
              <w:jc w:val="center"/>
              <w:rPr>
                <w:sz w:val="18"/>
                <w:szCs w:val="18"/>
              </w:rPr>
            </w:pPr>
            <w:r w:rsidRPr="00EA6937">
              <w:rPr>
                <w:rFonts w:ascii="Times New Roman" w:hAnsi="Times New Roman" w:cs="Times New Roman"/>
                <w:sz w:val="24"/>
                <w:szCs w:val="24"/>
              </w:rPr>
              <w:t>территориальной избирательной комиссии</w:t>
            </w:r>
          </w:p>
        </w:tc>
        <w:tc>
          <w:tcPr>
            <w:tcW w:w="2510" w:type="dxa"/>
          </w:tcPr>
          <w:p w:rsidR="00830778" w:rsidRPr="0066660F" w:rsidRDefault="00830778" w:rsidP="00633D4F">
            <w:pPr>
              <w:pStyle w:val="ConsPlusNormal"/>
              <w:widowControl/>
              <w:ind w:firstLine="0"/>
              <w:jc w:val="center"/>
              <w:rPr>
                <w:rFonts w:ascii="Times New Roman" w:hAnsi="Times New Roman" w:cs="Times New Roman"/>
                <w:sz w:val="24"/>
                <w:szCs w:val="24"/>
              </w:rPr>
            </w:pPr>
          </w:p>
          <w:p w:rsidR="001A73B2" w:rsidRPr="0066660F" w:rsidRDefault="001A73B2" w:rsidP="00633D4F">
            <w:pPr>
              <w:pStyle w:val="ConsPlusNormal"/>
              <w:widowControl/>
              <w:ind w:firstLine="0"/>
              <w:jc w:val="center"/>
              <w:rPr>
                <w:rFonts w:ascii="Times New Roman" w:hAnsi="Times New Roman" w:cs="Times New Roman"/>
                <w:sz w:val="24"/>
                <w:szCs w:val="24"/>
              </w:rPr>
            </w:pPr>
          </w:p>
          <w:p w:rsidR="00AE2F80" w:rsidRPr="0066660F" w:rsidRDefault="00AE2F80" w:rsidP="00633D4F">
            <w:pPr>
              <w:pStyle w:val="ConsPlusNormal"/>
              <w:widowControl/>
              <w:ind w:firstLine="0"/>
              <w:jc w:val="center"/>
              <w:rPr>
                <w:rFonts w:ascii="Times New Roman" w:hAnsi="Times New Roman" w:cs="Times New Roman"/>
                <w:sz w:val="24"/>
                <w:szCs w:val="24"/>
              </w:rPr>
            </w:pPr>
          </w:p>
          <w:p w:rsidR="00EA6937" w:rsidRDefault="00EA6937" w:rsidP="00633D4F">
            <w:pPr>
              <w:pStyle w:val="ConsPlusNormal"/>
              <w:widowControl/>
              <w:ind w:firstLine="0"/>
              <w:jc w:val="center"/>
              <w:rPr>
                <w:rFonts w:ascii="Times New Roman" w:hAnsi="Times New Roman" w:cs="Times New Roman"/>
                <w:sz w:val="24"/>
                <w:szCs w:val="24"/>
              </w:rPr>
            </w:pPr>
          </w:p>
          <w:p w:rsidR="00EA6937" w:rsidRDefault="00EA6937" w:rsidP="00633D4F">
            <w:pPr>
              <w:pStyle w:val="ConsPlusNormal"/>
              <w:widowControl/>
              <w:ind w:firstLine="0"/>
              <w:jc w:val="center"/>
              <w:rPr>
                <w:rFonts w:ascii="Times New Roman" w:hAnsi="Times New Roman" w:cs="Times New Roman"/>
                <w:sz w:val="24"/>
                <w:szCs w:val="24"/>
              </w:rPr>
            </w:pPr>
          </w:p>
          <w:p w:rsidR="00521516" w:rsidRPr="0066660F" w:rsidRDefault="00521516" w:rsidP="00633D4F">
            <w:pPr>
              <w:pStyle w:val="ConsPlusNormal"/>
              <w:widowControl/>
              <w:ind w:firstLine="0"/>
              <w:jc w:val="center"/>
              <w:rPr>
                <w:rFonts w:ascii="Times New Roman" w:hAnsi="Times New Roman" w:cs="Times New Roman"/>
                <w:sz w:val="24"/>
                <w:szCs w:val="24"/>
              </w:rPr>
            </w:pPr>
            <w:r w:rsidRPr="0066660F">
              <w:rPr>
                <w:rFonts w:ascii="Times New Roman" w:hAnsi="Times New Roman" w:cs="Times New Roman"/>
                <w:sz w:val="24"/>
                <w:szCs w:val="24"/>
              </w:rPr>
              <w:t>_________________</w:t>
            </w:r>
          </w:p>
          <w:p w:rsidR="00830778" w:rsidRPr="0066660F" w:rsidRDefault="00EA6937" w:rsidP="00633D4F">
            <w:pPr>
              <w:pStyle w:val="ConsPlusNormal"/>
              <w:widowControl/>
              <w:ind w:firstLine="0"/>
              <w:jc w:val="center"/>
              <w:rPr>
                <w:rFonts w:ascii="Times New Roman" w:hAnsi="Times New Roman" w:cs="Times New Roman"/>
                <w:sz w:val="18"/>
                <w:szCs w:val="18"/>
              </w:rPr>
            </w:pPr>
            <w:r>
              <w:rPr>
                <w:rFonts w:ascii="Times New Roman" w:hAnsi="Times New Roman" w:cs="Times New Roman"/>
                <w:sz w:val="18"/>
                <w:szCs w:val="18"/>
              </w:rPr>
              <w:t>(</w:t>
            </w:r>
            <w:r w:rsidR="00830778" w:rsidRPr="0066660F">
              <w:rPr>
                <w:rFonts w:ascii="Times New Roman" w:hAnsi="Times New Roman" w:cs="Times New Roman"/>
                <w:sz w:val="18"/>
                <w:szCs w:val="18"/>
              </w:rPr>
              <w:t>п</w:t>
            </w:r>
            <w:r w:rsidR="001A73B2" w:rsidRPr="0066660F">
              <w:rPr>
                <w:rFonts w:ascii="Times New Roman" w:hAnsi="Times New Roman" w:cs="Times New Roman"/>
                <w:sz w:val="18"/>
                <w:szCs w:val="18"/>
              </w:rPr>
              <w:t>одпись</w:t>
            </w:r>
            <w:r>
              <w:rPr>
                <w:rFonts w:ascii="Times New Roman" w:hAnsi="Times New Roman" w:cs="Times New Roman"/>
                <w:sz w:val="18"/>
                <w:szCs w:val="18"/>
              </w:rPr>
              <w:t>)</w:t>
            </w:r>
          </w:p>
        </w:tc>
        <w:tc>
          <w:tcPr>
            <w:tcW w:w="2789" w:type="dxa"/>
          </w:tcPr>
          <w:p w:rsidR="00521516" w:rsidRPr="0066660F" w:rsidRDefault="00521516" w:rsidP="00633D4F">
            <w:pPr>
              <w:pStyle w:val="ConsPlusNormal"/>
              <w:widowControl/>
              <w:ind w:firstLine="0"/>
              <w:jc w:val="center"/>
              <w:rPr>
                <w:rFonts w:ascii="Times New Roman" w:hAnsi="Times New Roman" w:cs="Times New Roman"/>
                <w:sz w:val="24"/>
                <w:szCs w:val="24"/>
              </w:rPr>
            </w:pPr>
          </w:p>
          <w:p w:rsidR="001A73B2" w:rsidRPr="0066660F" w:rsidRDefault="001A73B2" w:rsidP="00633D4F">
            <w:pPr>
              <w:pStyle w:val="ConsPlusNormal"/>
              <w:widowControl/>
              <w:ind w:firstLine="0"/>
              <w:jc w:val="center"/>
              <w:rPr>
                <w:rFonts w:ascii="Times New Roman" w:hAnsi="Times New Roman" w:cs="Times New Roman"/>
                <w:sz w:val="24"/>
                <w:szCs w:val="24"/>
              </w:rPr>
            </w:pPr>
          </w:p>
          <w:p w:rsidR="00AE2F80" w:rsidRPr="0066660F" w:rsidRDefault="00AE2F80" w:rsidP="00633D4F">
            <w:pPr>
              <w:pStyle w:val="ConsPlusNormal"/>
              <w:widowControl/>
              <w:ind w:firstLine="0"/>
              <w:jc w:val="center"/>
              <w:rPr>
                <w:rFonts w:ascii="Times New Roman" w:hAnsi="Times New Roman" w:cs="Times New Roman"/>
                <w:sz w:val="24"/>
                <w:szCs w:val="24"/>
              </w:rPr>
            </w:pPr>
          </w:p>
          <w:p w:rsidR="00EA6937" w:rsidRDefault="00EA6937" w:rsidP="00633D4F">
            <w:pPr>
              <w:pStyle w:val="ConsPlusNormal"/>
              <w:widowControl/>
              <w:ind w:firstLine="0"/>
              <w:jc w:val="center"/>
              <w:rPr>
                <w:rFonts w:ascii="Times New Roman" w:hAnsi="Times New Roman" w:cs="Times New Roman"/>
                <w:sz w:val="24"/>
                <w:szCs w:val="24"/>
              </w:rPr>
            </w:pPr>
          </w:p>
          <w:p w:rsidR="00EA6937" w:rsidRDefault="00EA6937" w:rsidP="00633D4F">
            <w:pPr>
              <w:pStyle w:val="ConsPlusNormal"/>
              <w:widowControl/>
              <w:ind w:firstLine="0"/>
              <w:jc w:val="center"/>
              <w:rPr>
                <w:rFonts w:ascii="Times New Roman" w:hAnsi="Times New Roman" w:cs="Times New Roman"/>
                <w:sz w:val="24"/>
                <w:szCs w:val="24"/>
              </w:rPr>
            </w:pPr>
          </w:p>
          <w:p w:rsidR="00521516" w:rsidRPr="0066660F" w:rsidRDefault="00521516" w:rsidP="00633D4F">
            <w:pPr>
              <w:pStyle w:val="ConsPlusNormal"/>
              <w:widowControl/>
              <w:ind w:firstLine="0"/>
              <w:jc w:val="center"/>
              <w:rPr>
                <w:rFonts w:ascii="Times New Roman" w:hAnsi="Times New Roman" w:cs="Times New Roman"/>
                <w:sz w:val="24"/>
                <w:szCs w:val="24"/>
              </w:rPr>
            </w:pPr>
            <w:r w:rsidRPr="0066660F">
              <w:rPr>
                <w:rFonts w:ascii="Times New Roman" w:hAnsi="Times New Roman" w:cs="Times New Roman"/>
                <w:sz w:val="24"/>
                <w:szCs w:val="24"/>
              </w:rPr>
              <w:t>__________________</w:t>
            </w:r>
          </w:p>
          <w:p w:rsidR="006C6FB6" w:rsidRPr="0066660F" w:rsidRDefault="00EA6937" w:rsidP="00EA6937">
            <w:pPr>
              <w:pStyle w:val="ConsPlusNormal"/>
              <w:widowControl/>
              <w:ind w:firstLine="0"/>
              <w:jc w:val="center"/>
              <w:rPr>
                <w:rFonts w:ascii="Times New Roman" w:hAnsi="Times New Roman" w:cs="Times New Roman"/>
                <w:sz w:val="18"/>
                <w:szCs w:val="18"/>
              </w:rPr>
            </w:pPr>
            <w:r>
              <w:rPr>
                <w:rFonts w:ascii="Times New Roman" w:hAnsi="Times New Roman" w:cs="Times New Roman"/>
                <w:sz w:val="18"/>
                <w:szCs w:val="18"/>
              </w:rPr>
              <w:t>(</w:t>
            </w:r>
            <w:r w:rsidR="001A73B2" w:rsidRPr="0066660F">
              <w:rPr>
                <w:rFonts w:ascii="Times New Roman" w:hAnsi="Times New Roman" w:cs="Times New Roman"/>
                <w:sz w:val="18"/>
                <w:szCs w:val="18"/>
              </w:rPr>
              <w:t>фамилия, инициалы</w:t>
            </w:r>
            <w:r>
              <w:rPr>
                <w:rFonts w:ascii="Times New Roman" w:hAnsi="Times New Roman" w:cs="Times New Roman"/>
                <w:sz w:val="18"/>
                <w:szCs w:val="18"/>
              </w:rPr>
              <w:t>)</w:t>
            </w:r>
          </w:p>
        </w:tc>
      </w:tr>
    </w:tbl>
    <w:p w:rsidR="00F61E3A" w:rsidRPr="0066660F" w:rsidRDefault="00F61E3A" w:rsidP="00633D4F">
      <w:pPr>
        <w:ind w:left="540"/>
        <w:jc w:val="center"/>
        <w:rPr>
          <w:b/>
          <w:bCs/>
          <w:color w:val="000000"/>
        </w:rPr>
        <w:sectPr w:rsidR="00F61E3A" w:rsidRPr="0066660F" w:rsidSect="00F4197C">
          <w:pgSz w:w="11906" w:h="16838"/>
          <w:pgMar w:top="1134" w:right="794" w:bottom="1134" w:left="1701" w:header="709" w:footer="709" w:gutter="0"/>
          <w:pgNumType w:start="1"/>
          <w:cols w:space="708"/>
          <w:titlePg/>
          <w:docGrid w:linePitch="360"/>
        </w:sectPr>
      </w:pPr>
    </w:p>
    <w:tbl>
      <w:tblPr>
        <w:tblW w:w="8646" w:type="dxa"/>
        <w:tblInd w:w="6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46"/>
      </w:tblGrid>
      <w:tr w:rsidR="00823326" w:rsidRPr="0066660F" w:rsidTr="003146A3">
        <w:trPr>
          <w:trHeight w:val="1290"/>
        </w:trPr>
        <w:tc>
          <w:tcPr>
            <w:tcW w:w="8646" w:type="dxa"/>
            <w:tcBorders>
              <w:top w:val="nil"/>
              <w:left w:val="nil"/>
              <w:bottom w:val="nil"/>
              <w:right w:val="nil"/>
            </w:tcBorders>
          </w:tcPr>
          <w:p w:rsidR="00823326" w:rsidRPr="0066660F" w:rsidRDefault="009E282B" w:rsidP="00633D4F">
            <w:pPr>
              <w:jc w:val="center"/>
            </w:pPr>
            <w:r w:rsidRPr="0066660F">
              <w:lastRenderedPageBreak/>
              <w:t>П</w:t>
            </w:r>
            <w:r w:rsidR="004B5A0F" w:rsidRPr="0066660F">
              <w:t>риложение № 5</w:t>
            </w:r>
          </w:p>
          <w:p w:rsidR="0066660F" w:rsidRPr="0066660F" w:rsidRDefault="0066660F" w:rsidP="0066660F">
            <w:pPr>
              <w:autoSpaceDE w:val="0"/>
              <w:autoSpaceDN w:val="0"/>
              <w:adjustRightInd w:val="0"/>
              <w:jc w:val="center"/>
            </w:pPr>
            <w:r w:rsidRPr="0066660F">
              <w:t>к Методическим рекомендациям</w:t>
            </w:r>
          </w:p>
          <w:p w:rsidR="00823326" w:rsidRPr="0066660F" w:rsidRDefault="0066660F" w:rsidP="00EA6937">
            <w:pPr>
              <w:autoSpaceDE w:val="0"/>
              <w:autoSpaceDN w:val="0"/>
              <w:adjustRightInd w:val="0"/>
              <w:jc w:val="center"/>
            </w:pPr>
            <w:r w:rsidRPr="0066660F">
              <w:t xml:space="preserve">по приему избирательными комиссиями агитационных материалов, представляемых на выборах в органы местного самоуправления </w:t>
            </w:r>
            <w:r w:rsidR="00104548">
              <w:t>Архангель</w:t>
            </w:r>
            <w:r w:rsidRPr="0066660F">
              <w:t xml:space="preserve">ской области </w:t>
            </w:r>
          </w:p>
        </w:tc>
      </w:tr>
    </w:tbl>
    <w:p w:rsidR="00965522" w:rsidRPr="0066660F" w:rsidRDefault="00965522" w:rsidP="00633D4F">
      <w:pPr>
        <w:jc w:val="right"/>
      </w:pPr>
    </w:p>
    <w:p w:rsidR="00830778" w:rsidRPr="0066660F" w:rsidRDefault="00BE49FF" w:rsidP="00633D4F">
      <w:pPr>
        <w:ind w:left="540"/>
        <w:jc w:val="center"/>
        <w:rPr>
          <w:b/>
          <w:bCs/>
          <w:color w:val="000000"/>
        </w:rPr>
      </w:pPr>
      <w:r w:rsidRPr="0066660F">
        <w:rPr>
          <w:b/>
          <w:bCs/>
          <w:color w:val="000000"/>
        </w:rPr>
        <w:t>Уч</w:t>
      </w:r>
      <w:r w:rsidR="00B313B9" w:rsidRPr="0066660F">
        <w:rPr>
          <w:b/>
          <w:bCs/>
          <w:color w:val="000000"/>
        </w:rPr>
        <w:t>е</w:t>
      </w:r>
      <w:r w:rsidRPr="0066660F">
        <w:rPr>
          <w:b/>
          <w:bCs/>
          <w:color w:val="000000"/>
        </w:rPr>
        <w:t>т</w:t>
      </w:r>
      <w:r w:rsidR="00830778" w:rsidRPr="0066660F">
        <w:rPr>
          <w:b/>
          <w:bCs/>
          <w:color w:val="000000"/>
        </w:rPr>
        <w:t xml:space="preserve"> </w:t>
      </w:r>
      <w:r w:rsidR="00B06CFA" w:rsidRPr="0066660F">
        <w:rPr>
          <w:b/>
          <w:bCs/>
          <w:color w:val="000000"/>
        </w:rPr>
        <w:t>и проверка</w:t>
      </w:r>
      <w:r w:rsidR="001A4A92" w:rsidRPr="0066660F">
        <w:rPr>
          <w:b/>
          <w:bCs/>
          <w:color w:val="000000"/>
        </w:rPr>
        <w:t xml:space="preserve"> на соответствие законодательству</w:t>
      </w:r>
    </w:p>
    <w:p w:rsidR="00DF172D" w:rsidRPr="0066660F" w:rsidRDefault="00830778" w:rsidP="00633D4F">
      <w:pPr>
        <w:ind w:left="540"/>
        <w:jc w:val="center"/>
        <w:rPr>
          <w:b/>
          <w:bCs/>
          <w:color w:val="000000"/>
        </w:rPr>
      </w:pPr>
      <w:r w:rsidRPr="0066660F">
        <w:rPr>
          <w:b/>
          <w:bCs/>
          <w:color w:val="000000"/>
        </w:rPr>
        <w:t xml:space="preserve">агитационных материалов, представленных </w:t>
      </w:r>
      <w:proofErr w:type="gramStart"/>
      <w:r w:rsidRPr="0066660F">
        <w:rPr>
          <w:b/>
          <w:bCs/>
          <w:color w:val="000000"/>
        </w:rPr>
        <w:t>в</w:t>
      </w:r>
      <w:proofErr w:type="gramEnd"/>
      <w:r w:rsidRPr="0066660F">
        <w:rPr>
          <w:b/>
          <w:bCs/>
          <w:color w:val="000000"/>
        </w:rPr>
        <w:t xml:space="preserve"> </w:t>
      </w:r>
      <w:r w:rsidR="00A4768B" w:rsidRPr="0066660F">
        <w:rPr>
          <w:b/>
          <w:bCs/>
          <w:color w:val="000000"/>
        </w:rPr>
        <w:t>_____________________</w:t>
      </w:r>
      <w:r w:rsidR="00DF172D" w:rsidRPr="0066660F">
        <w:rPr>
          <w:b/>
          <w:bCs/>
          <w:color w:val="000000"/>
        </w:rPr>
        <w:t xml:space="preserve">____________________________________ </w:t>
      </w:r>
    </w:p>
    <w:p w:rsidR="00DF172D" w:rsidRDefault="00DF172D" w:rsidP="00633D4F">
      <w:pPr>
        <w:jc w:val="center"/>
        <w:rPr>
          <w:color w:val="000000"/>
          <w:sz w:val="18"/>
          <w:szCs w:val="18"/>
        </w:rPr>
      </w:pPr>
      <w:r w:rsidRPr="0066660F">
        <w:rPr>
          <w:color w:val="000000"/>
        </w:rPr>
        <w:t xml:space="preserve">                                                                                                                                                </w:t>
      </w:r>
      <w:r w:rsidR="008F012D" w:rsidRPr="008F012D">
        <w:rPr>
          <w:color w:val="000000"/>
          <w:sz w:val="18"/>
          <w:szCs w:val="18"/>
        </w:rPr>
        <w:t>(</w:t>
      </w:r>
      <w:r w:rsidRPr="0066660F">
        <w:rPr>
          <w:color w:val="000000"/>
          <w:sz w:val="18"/>
          <w:szCs w:val="18"/>
        </w:rPr>
        <w:t>наим</w:t>
      </w:r>
      <w:r w:rsidR="00FE5521" w:rsidRPr="0066660F">
        <w:rPr>
          <w:color w:val="000000"/>
          <w:sz w:val="18"/>
          <w:szCs w:val="18"/>
        </w:rPr>
        <w:t>енование избирательной комиссии</w:t>
      </w:r>
      <w:r w:rsidR="008F012D">
        <w:rPr>
          <w:color w:val="000000"/>
          <w:sz w:val="18"/>
          <w:szCs w:val="18"/>
        </w:rPr>
        <w:t>)</w:t>
      </w:r>
    </w:p>
    <w:p w:rsidR="008F012D" w:rsidRDefault="008F012D" w:rsidP="008F012D">
      <w:pPr>
        <w:ind w:left="540"/>
        <w:jc w:val="center"/>
        <w:rPr>
          <w:b/>
          <w:bCs/>
          <w:color w:val="000000"/>
        </w:rPr>
      </w:pPr>
      <w:r w:rsidRPr="008F012D">
        <w:rPr>
          <w:b/>
          <w:bCs/>
          <w:color w:val="000000"/>
        </w:rPr>
        <w:t>территориальную избирательную комиссию</w:t>
      </w:r>
    </w:p>
    <w:p w:rsidR="008F012D" w:rsidRPr="0066660F" w:rsidRDefault="008F012D" w:rsidP="008F012D">
      <w:pPr>
        <w:ind w:left="540"/>
        <w:jc w:val="center"/>
        <w:rPr>
          <w:rFonts w:ascii="Courier New" w:hAnsi="Courier New" w:cs="Courier New"/>
        </w:rPr>
      </w:pPr>
      <w:r w:rsidRPr="0066660F">
        <w:t>______________________________________________________________________________</w:t>
      </w:r>
      <w:r>
        <w:t>________________</w:t>
      </w:r>
      <w:r w:rsidRPr="0066660F">
        <w:t>______________________</w:t>
      </w:r>
    </w:p>
    <w:p w:rsidR="008F012D" w:rsidRPr="0066660F" w:rsidRDefault="008F012D" w:rsidP="008F012D">
      <w:pPr>
        <w:ind w:left="540"/>
        <w:jc w:val="center"/>
        <w:rPr>
          <w:rFonts w:ascii="Courier New" w:hAnsi="Courier New" w:cs="Courier New"/>
          <w:sz w:val="18"/>
          <w:szCs w:val="18"/>
        </w:rPr>
      </w:pPr>
      <w:r>
        <w:rPr>
          <w:sz w:val="18"/>
          <w:szCs w:val="18"/>
        </w:rPr>
        <w:t>(</w:t>
      </w:r>
      <w:r w:rsidRPr="0066660F">
        <w:rPr>
          <w:sz w:val="18"/>
          <w:szCs w:val="18"/>
        </w:rPr>
        <w:t>фамилия, имя и отчество кандидата</w:t>
      </w:r>
      <w:r>
        <w:rPr>
          <w:sz w:val="18"/>
          <w:szCs w:val="18"/>
        </w:rPr>
        <w:t xml:space="preserve"> / наименование избирательного объединения)</w:t>
      </w:r>
    </w:p>
    <w:p w:rsidR="00830778" w:rsidRPr="0066660F" w:rsidRDefault="00830778" w:rsidP="00633D4F">
      <w:pPr>
        <w:ind w:left="540"/>
        <w:jc w:val="center"/>
        <w:rPr>
          <w:rFonts w:ascii="Courier New" w:hAnsi="Courier New" w:cs="Courier New"/>
          <w:color w:val="000000"/>
        </w:rPr>
      </w:pPr>
    </w:p>
    <w:tbl>
      <w:tblPr>
        <w:tblpPr w:leftFromText="180" w:rightFromText="180" w:vertAnchor="text" w:tblpX="-294"/>
        <w:tblW w:w="15730" w:type="dxa"/>
        <w:tblLayout w:type="fixed"/>
        <w:tblCellMar>
          <w:left w:w="0" w:type="dxa"/>
          <w:right w:w="0" w:type="dxa"/>
        </w:tblCellMar>
        <w:tblLook w:val="0000" w:firstRow="0" w:lastRow="0" w:firstColumn="0" w:lastColumn="0" w:noHBand="0" w:noVBand="0"/>
      </w:tblPr>
      <w:tblGrid>
        <w:gridCol w:w="826"/>
        <w:gridCol w:w="1293"/>
        <w:gridCol w:w="1278"/>
        <w:gridCol w:w="1394"/>
        <w:gridCol w:w="1418"/>
        <w:gridCol w:w="1417"/>
        <w:gridCol w:w="851"/>
        <w:gridCol w:w="992"/>
        <w:gridCol w:w="1279"/>
        <w:gridCol w:w="1135"/>
        <w:gridCol w:w="1275"/>
        <w:gridCol w:w="993"/>
        <w:gridCol w:w="1579"/>
      </w:tblGrid>
      <w:tr w:rsidR="00104548" w:rsidRPr="0066660F" w:rsidTr="00B17D99">
        <w:trPr>
          <w:cantSplit/>
        </w:trPr>
        <w:tc>
          <w:tcPr>
            <w:tcW w:w="826" w:type="dxa"/>
            <w:vMerge w:val="restart"/>
            <w:tcBorders>
              <w:top w:val="single" w:sz="4" w:space="0" w:color="auto"/>
              <w:left w:val="single" w:sz="4" w:space="0" w:color="auto"/>
              <w:bottom w:val="single" w:sz="4" w:space="0" w:color="auto"/>
              <w:right w:val="single" w:sz="4" w:space="0" w:color="auto"/>
            </w:tcBorders>
            <w:vAlign w:val="center"/>
          </w:tcPr>
          <w:p w:rsidR="00104548" w:rsidRPr="0066660F" w:rsidRDefault="00104548" w:rsidP="00633D4F">
            <w:pPr>
              <w:jc w:val="center"/>
              <w:rPr>
                <w:rFonts w:ascii="Courier New" w:hAnsi="Courier New" w:cs="Courier New"/>
                <w:sz w:val="18"/>
                <w:szCs w:val="18"/>
              </w:rPr>
            </w:pPr>
            <w:r w:rsidRPr="0066660F">
              <w:rPr>
                <w:sz w:val="18"/>
                <w:szCs w:val="18"/>
              </w:rPr>
              <w:t xml:space="preserve">Входящий </w:t>
            </w:r>
            <w:r w:rsidRPr="0066660F">
              <w:rPr>
                <w:sz w:val="18"/>
                <w:szCs w:val="18"/>
              </w:rPr>
              <w:br/>
              <w:t>№, дата, время</w:t>
            </w:r>
          </w:p>
        </w:tc>
        <w:tc>
          <w:tcPr>
            <w:tcW w:w="1293" w:type="dxa"/>
            <w:vMerge w:val="restart"/>
            <w:tcBorders>
              <w:top w:val="single" w:sz="4" w:space="0" w:color="auto"/>
              <w:left w:val="single" w:sz="4" w:space="0" w:color="auto"/>
              <w:bottom w:val="single" w:sz="4" w:space="0" w:color="auto"/>
              <w:right w:val="single" w:sz="4" w:space="0" w:color="auto"/>
            </w:tcBorders>
            <w:vAlign w:val="center"/>
          </w:tcPr>
          <w:p w:rsidR="00104548" w:rsidRPr="0066660F" w:rsidRDefault="00104548" w:rsidP="00104548">
            <w:pPr>
              <w:jc w:val="center"/>
              <w:rPr>
                <w:rFonts w:ascii="Courier New" w:hAnsi="Courier New" w:cs="Courier New"/>
                <w:sz w:val="18"/>
                <w:szCs w:val="18"/>
              </w:rPr>
            </w:pPr>
            <w:r w:rsidRPr="0066660F">
              <w:rPr>
                <w:sz w:val="18"/>
                <w:szCs w:val="18"/>
              </w:rPr>
              <w:t xml:space="preserve">Вид агитационного материала </w:t>
            </w:r>
          </w:p>
        </w:tc>
        <w:tc>
          <w:tcPr>
            <w:tcW w:w="1278" w:type="dxa"/>
            <w:vMerge w:val="restart"/>
            <w:tcBorders>
              <w:top w:val="single" w:sz="4" w:space="0" w:color="auto"/>
              <w:left w:val="single" w:sz="4" w:space="0" w:color="auto"/>
              <w:bottom w:val="single" w:sz="4" w:space="0" w:color="auto"/>
              <w:right w:val="single" w:sz="4" w:space="0" w:color="auto"/>
            </w:tcBorders>
            <w:vAlign w:val="center"/>
          </w:tcPr>
          <w:p w:rsidR="00104548" w:rsidRPr="0066660F" w:rsidRDefault="00104548" w:rsidP="00633D4F">
            <w:pPr>
              <w:jc w:val="center"/>
              <w:rPr>
                <w:sz w:val="18"/>
                <w:szCs w:val="18"/>
              </w:rPr>
            </w:pPr>
            <w:r w:rsidRPr="0066660F">
              <w:rPr>
                <w:sz w:val="18"/>
                <w:szCs w:val="18"/>
              </w:rPr>
              <w:t xml:space="preserve">Сведения об оплате </w:t>
            </w:r>
            <w:proofErr w:type="gramStart"/>
            <w:r w:rsidRPr="0066660F">
              <w:rPr>
                <w:sz w:val="18"/>
                <w:szCs w:val="18"/>
              </w:rPr>
              <w:t>из</w:t>
            </w:r>
            <w:proofErr w:type="gramEnd"/>
            <w:r w:rsidRPr="0066660F">
              <w:rPr>
                <w:sz w:val="18"/>
                <w:szCs w:val="18"/>
              </w:rPr>
              <w:t xml:space="preserve"> </w:t>
            </w:r>
          </w:p>
          <w:p w:rsidR="00104548" w:rsidRPr="0066660F" w:rsidRDefault="00104548" w:rsidP="00633D4F">
            <w:pPr>
              <w:jc w:val="center"/>
              <w:rPr>
                <w:sz w:val="18"/>
                <w:szCs w:val="18"/>
              </w:rPr>
            </w:pPr>
            <w:r w:rsidRPr="0066660F">
              <w:rPr>
                <w:sz w:val="18"/>
                <w:szCs w:val="18"/>
              </w:rPr>
              <w:t>избирательного фонда</w:t>
            </w:r>
          </w:p>
          <w:p w:rsidR="00104548" w:rsidRPr="0066660F" w:rsidRDefault="00104548" w:rsidP="00633D4F">
            <w:pPr>
              <w:jc w:val="center"/>
              <w:rPr>
                <w:rFonts w:ascii="Courier New" w:hAnsi="Courier New" w:cs="Courier New"/>
                <w:sz w:val="18"/>
                <w:szCs w:val="18"/>
              </w:rPr>
            </w:pPr>
            <w:r w:rsidRPr="0066660F">
              <w:rPr>
                <w:sz w:val="18"/>
                <w:szCs w:val="18"/>
              </w:rPr>
              <w:t>(номер платежного документа, дата оплаты)</w:t>
            </w:r>
          </w:p>
        </w:tc>
        <w:tc>
          <w:tcPr>
            <w:tcW w:w="1394" w:type="dxa"/>
            <w:vMerge w:val="restart"/>
            <w:tcBorders>
              <w:top w:val="single" w:sz="4" w:space="0" w:color="auto"/>
              <w:left w:val="single" w:sz="4" w:space="0" w:color="auto"/>
              <w:bottom w:val="single" w:sz="4" w:space="0" w:color="auto"/>
              <w:right w:val="single" w:sz="4" w:space="0" w:color="auto"/>
            </w:tcBorders>
          </w:tcPr>
          <w:p w:rsidR="00104548" w:rsidRPr="0066660F" w:rsidRDefault="00104548" w:rsidP="00633D4F">
            <w:pPr>
              <w:jc w:val="center"/>
              <w:rPr>
                <w:sz w:val="18"/>
                <w:szCs w:val="18"/>
              </w:rPr>
            </w:pPr>
            <w:r w:rsidRPr="0066660F">
              <w:rPr>
                <w:sz w:val="18"/>
                <w:szCs w:val="18"/>
              </w:rPr>
              <w:t>Согласие лица (лиц) на использование высказываний</w:t>
            </w:r>
          </w:p>
          <w:p w:rsidR="00104548" w:rsidRPr="0066660F" w:rsidRDefault="00104548" w:rsidP="00633D4F">
            <w:pPr>
              <w:jc w:val="center"/>
              <w:rPr>
                <w:rFonts w:eastAsiaTheme="minorHAnsi"/>
                <w:bCs/>
                <w:sz w:val="18"/>
                <w:szCs w:val="18"/>
                <w:lang w:eastAsia="en-US"/>
              </w:rPr>
            </w:pPr>
            <w:proofErr w:type="gramStart"/>
            <w:r w:rsidRPr="0066660F">
              <w:rPr>
                <w:color w:val="000000"/>
                <w:sz w:val="18"/>
                <w:szCs w:val="18"/>
              </w:rPr>
              <w:t xml:space="preserve">(в случае использования высказывания </w:t>
            </w:r>
            <w:r w:rsidRPr="0066660F">
              <w:rPr>
                <w:color w:val="000000"/>
                <w:sz w:val="18"/>
                <w:szCs w:val="18"/>
              </w:rPr>
              <w:br/>
            </w:r>
            <w:r w:rsidRPr="0066660F">
              <w:rPr>
                <w:rFonts w:eastAsiaTheme="minorHAnsi"/>
                <w:bCs/>
                <w:sz w:val="18"/>
                <w:szCs w:val="18"/>
                <w:lang w:eastAsia="en-US"/>
              </w:rPr>
              <w:t xml:space="preserve"> физического (их) лица (лиц) </w:t>
            </w:r>
            <w:proofErr w:type="gramEnd"/>
          </w:p>
          <w:p w:rsidR="00104548" w:rsidRPr="0066660F" w:rsidRDefault="00104548" w:rsidP="00633D4F">
            <w:pPr>
              <w:jc w:val="center"/>
              <w:rPr>
                <w:color w:val="000000"/>
                <w:sz w:val="18"/>
                <w:szCs w:val="18"/>
              </w:rPr>
            </w:pPr>
            <w:r w:rsidRPr="0066660F">
              <w:rPr>
                <w:color w:val="000000"/>
                <w:sz w:val="18"/>
                <w:szCs w:val="18"/>
              </w:rPr>
              <w:t xml:space="preserve">в соответствии  </w:t>
            </w:r>
          </w:p>
          <w:p w:rsidR="00104548" w:rsidRPr="0066660F" w:rsidRDefault="00104548" w:rsidP="00633D4F">
            <w:pPr>
              <w:jc w:val="center"/>
              <w:rPr>
                <w:sz w:val="18"/>
                <w:szCs w:val="18"/>
              </w:rPr>
            </w:pPr>
            <w:r w:rsidRPr="0066660F">
              <w:rPr>
                <w:color w:val="000000"/>
                <w:sz w:val="18"/>
                <w:szCs w:val="18"/>
              </w:rPr>
              <w:t>с п. 9</w:t>
            </w:r>
            <w:r w:rsidRPr="0066660F">
              <w:rPr>
                <w:sz w:val="18"/>
                <w:szCs w:val="18"/>
              </w:rPr>
              <w:t xml:space="preserve"> ст. 48 </w:t>
            </w:r>
            <w:r w:rsidRPr="0066660F">
              <w:rPr>
                <w:sz w:val="18"/>
                <w:szCs w:val="18"/>
              </w:rPr>
              <w:br/>
              <w:t>67-ФЗ)</w:t>
            </w:r>
          </w:p>
        </w:tc>
        <w:tc>
          <w:tcPr>
            <w:tcW w:w="1418" w:type="dxa"/>
            <w:vMerge w:val="restart"/>
            <w:tcBorders>
              <w:top w:val="single" w:sz="4" w:space="0" w:color="auto"/>
              <w:left w:val="single" w:sz="4" w:space="0" w:color="auto"/>
              <w:bottom w:val="single" w:sz="4" w:space="0" w:color="auto"/>
              <w:right w:val="single" w:sz="4" w:space="0" w:color="auto"/>
            </w:tcBorders>
          </w:tcPr>
          <w:p w:rsidR="00104548" w:rsidRPr="0066660F" w:rsidRDefault="00104548" w:rsidP="00633D4F">
            <w:pPr>
              <w:jc w:val="center"/>
              <w:rPr>
                <w:color w:val="000000"/>
                <w:sz w:val="18"/>
                <w:szCs w:val="18"/>
              </w:rPr>
            </w:pPr>
            <w:r w:rsidRPr="0066660F">
              <w:rPr>
                <w:color w:val="000000"/>
                <w:sz w:val="18"/>
                <w:szCs w:val="18"/>
              </w:rPr>
              <w:t>Информация</w:t>
            </w:r>
          </w:p>
          <w:p w:rsidR="00104548" w:rsidRPr="0066660F" w:rsidRDefault="00104548" w:rsidP="00633D4F">
            <w:pPr>
              <w:jc w:val="center"/>
              <w:rPr>
                <w:rFonts w:eastAsiaTheme="minorHAnsi"/>
                <w:bCs/>
                <w:sz w:val="18"/>
                <w:szCs w:val="18"/>
                <w:lang w:eastAsia="en-US"/>
              </w:rPr>
            </w:pPr>
            <w:r w:rsidRPr="0066660F">
              <w:rPr>
                <w:color w:val="000000"/>
                <w:sz w:val="18"/>
                <w:szCs w:val="18"/>
              </w:rPr>
              <w:t xml:space="preserve"> </w:t>
            </w:r>
            <w:proofErr w:type="gramStart"/>
            <w:r w:rsidRPr="0066660F">
              <w:rPr>
                <w:color w:val="000000"/>
                <w:sz w:val="18"/>
                <w:szCs w:val="18"/>
              </w:rPr>
              <w:t xml:space="preserve">о </w:t>
            </w:r>
            <w:r w:rsidR="008F012D">
              <w:rPr>
                <w:rFonts w:eastAsiaTheme="minorHAnsi"/>
                <w:bCs/>
                <w:sz w:val="18"/>
                <w:szCs w:val="18"/>
                <w:lang w:eastAsia="en-US"/>
              </w:rPr>
              <w:t xml:space="preserve">ФИО </w:t>
            </w:r>
            <w:r w:rsidRPr="0066660F">
              <w:rPr>
                <w:rFonts w:eastAsiaTheme="minorHAnsi"/>
                <w:bCs/>
                <w:sz w:val="18"/>
                <w:szCs w:val="18"/>
                <w:lang w:eastAsia="en-US"/>
              </w:rPr>
              <w:t xml:space="preserve">физического (их) лица (лиц) и его (их) </w:t>
            </w:r>
            <w:r w:rsidRPr="0066660F">
              <w:rPr>
                <w:color w:val="000000"/>
                <w:sz w:val="18"/>
                <w:szCs w:val="18"/>
              </w:rPr>
              <w:t xml:space="preserve">высказывании </w:t>
            </w:r>
            <w:r w:rsidRPr="0066660F">
              <w:rPr>
                <w:color w:val="000000"/>
                <w:sz w:val="18"/>
                <w:szCs w:val="18"/>
              </w:rPr>
              <w:br/>
            </w:r>
            <w:r w:rsidRPr="0066660F">
              <w:rPr>
                <w:rFonts w:eastAsiaTheme="minorHAnsi"/>
                <w:bCs/>
                <w:sz w:val="18"/>
                <w:szCs w:val="18"/>
                <w:lang w:eastAsia="en-US"/>
              </w:rPr>
              <w:t>(высказываниях)</w:t>
            </w:r>
            <w:r w:rsidRPr="0066660F">
              <w:rPr>
                <w:rFonts w:eastAsiaTheme="minorHAnsi"/>
                <w:bCs/>
                <w:sz w:val="18"/>
                <w:szCs w:val="18"/>
                <w:lang w:eastAsia="en-US"/>
              </w:rPr>
              <w:br/>
              <w:t>(в случае</w:t>
            </w:r>
            <w:proofErr w:type="gramEnd"/>
          </w:p>
          <w:p w:rsidR="00104548" w:rsidRPr="0066660F" w:rsidRDefault="00104548" w:rsidP="00B47339">
            <w:pPr>
              <w:jc w:val="center"/>
              <w:rPr>
                <w:color w:val="000000"/>
                <w:sz w:val="18"/>
                <w:szCs w:val="18"/>
              </w:rPr>
            </w:pPr>
            <w:r w:rsidRPr="0066660F">
              <w:rPr>
                <w:color w:val="000000"/>
                <w:sz w:val="18"/>
                <w:szCs w:val="18"/>
              </w:rPr>
              <w:t>использ</w:t>
            </w:r>
            <w:r w:rsidR="00EE735D">
              <w:rPr>
                <w:color w:val="000000"/>
                <w:sz w:val="18"/>
                <w:szCs w:val="18"/>
              </w:rPr>
              <w:t>овани</w:t>
            </w:r>
            <w:r w:rsidR="00B47339">
              <w:rPr>
                <w:color w:val="000000"/>
                <w:sz w:val="18"/>
                <w:szCs w:val="18"/>
              </w:rPr>
              <w:t>я</w:t>
            </w:r>
            <w:r w:rsidRPr="0066660F">
              <w:rPr>
                <w:color w:val="000000"/>
                <w:sz w:val="18"/>
                <w:szCs w:val="18"/>
              </w:rPr>
              <w:t xml:space="preserve"> </w:t>
            </w:r>
            <w:r w:rsidRPr="0066660F">
              <w:rPr>
                <w:color w:val="000000"/>
                <w:sz w:val="18"/>
                <w:szCs w:val="18"/>
              </w:rPr>
              <w:br/>
              <w:t xml:space="preserve">в агитационном материале </w:t>
            </w:r>
            <w:r w:rsidRPr="0066660F">
              <w:rPr>
                <w:color w:val="000000"/>
                <w:sz w:val="18"/>
                <w:szCs w:val="18"/>
              </w:rPr>
              <w:br/>
              <w:t>высказывани</w:t>
            </w:r>
            <w:r w:rsidR="00EE735D">
              <w:rPr>
                <w:color w:val="000000"/>
                <w:sz w:val="18"/>
                <w:szCs w:val="18"/>
              </w:rPr>
              <w:t>й</w:t>
            </w:r>
            <w:r w:rsidRPr="0066660F">
              <w:rPr>
                <w:color w:val="000000"/>
                <w:sz w:val="18"/>
                <w:szCs w:val="18"/>
              </w:rPr>
              <w:t xml:space="preserve"> </w:t>
            </w:r>
            <w:r w:rsidRPr="0066660F">
              <w:rPr>
                <w:color w:val="000000"/>
                <w:sz w:val="18"/>
                <w:szCs w:val="18"/>
              </w:rPr>
              <w:br/>
              <w:t xml:space="preserve">в соответствии  </w:t>
            </w:r>
            <w:r w:rsidRPr="0066660F">
              <w:rPr>
                <w:color w:val="000000"/>
                <w:sz w:val="18"/>
                <w:szCs w:val="18"/>
              </w:rPr>
              <w:br/>
              <w:t>с п. 9.5</w:t>
            </w:r>
            <w:r w:rsidRPr="0066660F">
              <w:rPr>
                <w:sz w:val="18"/>
                <w:szCs w:val="18"/>
              </w:rPr>
              <w:t xml:space="preserve"> ст.48 </w:t>
            </w:r>
            <w:r w:rsidRPr="0066660F">
              <w:rPr>
                <w:sz w:val="18"/>
                <w:szCs w:val="18"/>
              </w:rPr>
              <w:br/>
              <w:t>67-ФЗ)</w:t>
            </w:r>
          </w:p>
        </w:tc>
        <w:tc>
          <w:tcPr>
            <w:tcW w:w="1417" w:type="dxa"/>
            <w:vMerge w:val="restart"/>
            <w:tcBorders>
              <w:top w:val="single" w:sz="4" w:space="0" w:color="auto"/>
              <w:left w:val="single" w:sz="4" w:space="0" w:color="auto"/>
              <w:bottom w:val="single" w:sz="4" w:space="0" w:color="auto"/>
              <w:right w:val="single" w:sz="4" w:space="0" w:color="auto"/>
            </w:tcBorders>
          </w:tcPr>
          <w:p w:rsidR="00104548" w:rsidRPr="0066660F" w:rsidRDefault="00104548" w:rsidP="00633D4F">
            <w:pPr>
              <w:autoSpaceDE w:val="0"/>
              <w:autoSpaceDN w:val="0"/>
              <w:adjustRightInd w:val="0"/>
              <w:jc w:val="center"/>
              <w:rPr>
                <w:rFonts w:eastAsiaTheme="minorHAnsi"/>
                <w:sz w:val="18"/>
                <w:szCs w:val="18"/>
                <w:lang w:eastAsia="en-US"/>
              </w:rPr>
            </w:pPr>
            <w:r w:rsidRPr="0066660F">
              <w:rPr>
                <w:color w:val="000000"/>
                <w:sz w:val="18"/>
                <w:szCs w:val="18"/>
              </w:rPr>
              <w:t>Информация</w:t>
            </w:r>
            <w:r w:rsidRPr="0066660F">
              <w:rPr>
                <w:rFonts w:eastAsiaTheme="minorHAnsi"/>
                <w:sz w:val="18"/>
                <w:szCs w:val="18"/>
                <w:lang w:eastAsia="en-US"/>
              </w:rPr>
              <w:t xml:space="preserve"> </w:t>
            </w:r>
          </w:p>
          <w:p w:rsidR="00104548" w:rsidRPr="0066660F" w:rsidRDefault="00104548" w:rsidP="00633D4F">
            <w:pPr>
              <w:autoSpaceDE w:val="0"/>
              <w:autoSpaceDN w:val="0"/>
              <w:adjustRightInd w:val="0"/>
              <w:jc w:val="center"/>
              <w:rPr>
                <w:rFonts w:eastAsiaTheme="minorHAnsi"/>
                <w:sz w:val="18"/>
                <w:szCs w:val="18"/>
                <w:lang w:eastAsia="en-US"/>
              </w:rPr>
            </w:pPr>
            <w:r w:rsidRPr="0066660F">
              <w:rPr>
                <w:rFonts w:eastAsiaTheme="minorHAnsi"/>
                <w:sz w:val="18"/>
                <w:szCs w:val="18"/>
                <w:lang w:eastAsia="en-US"/>
              </w:rPr>
              <w:t xml:space="preserve">о том, изображение какого кандидата (каких кандидатов) использовано </w:t>
            </w:r>
          </w:p>
          <w:p w:rsidR="00104548" w:rsidRPr="0066660F" w:rsidRDefault="008F012D" w:rsidP="00633D4F">
            <w:pPr>
              <w:autoSpaceDE w:val="0"/>
              <w:autoSpaceDN w:val="0"/>
              <w:adjustRightInd w:val="0"/>
              <w:jc w:val="center"/>
              <w:rPr>
                <w:rFonts w:eastAsiaTheme="minorHAnsi"/>
                <w:sz w:val="18"/>
                <w:szCs w:val="18"/>
                <w:lang w:eastAsia="en-US"/>
              </w:rPr>
            </w:pPr>
            <w:r>
              <w:rPr>
                <w:rFonts w:eastAsiaTheme="minorHAnsi"/>
                <w:sz w:val="18"/>
                <w:szCs w:val="18"/>
                <w:lang w:eastAsia="en-US"/>
              </w:rPr>
              <w:t xml:space="preserve">в </w:t>
            </w:r>
            <w:r w:rsidR="00104548" w:rsidRPr="0066660F">
              <w:rPr>
                <w:rFonts w:eastAsiaTheme="minorHAnsi"/>
                <w:sz w:val="18"/>
                <w:szCs w:val="18"/>
                <w:lang w:eastAsia="en-US"/>
              </w:rPr>
              <w:t xml:space="preserve">агитационном материале, размещаемом  </w:t>
            </w:r>
          </w:p>
          <w:p w:rsidR="00104548" w:rsidRPr="0066660F" w:rsidRDefault="00104548" w:rsidP="00633D4F">
            <w:pPr>
              <w:autoSpaceDE w:val="0"/>
              <w:autoSpaceDN w:val="0"/>
              <w:adjustRightInd w:val="0"/>
              <w:jc w:val="center"/>
              <w:rPr>
                <w:rFonts w:eastAsiaTheme="minorHAnsi"/>
                <w:sz w:val="18"/>
                <w:szCs w:val="18"/>
                <w:lang w:eastAsia="en-US"/>
              </w:rPr>
            </w:pPr>
            <w:proofErr w:type="gramStart"/>
            <w:r w:rsidRPr="0066660F">
              <w:rPr>
                <w:rFonts w:eastAsiaTheme="minorHAnsi"/>
                <w:sz w:val="18"/>
                <w:szCs w:val="18"/>
                <w:lang w:eastAsia="en-US"/>
              </w:rPr>
              <w:t xml:space="preserve">в СМИ (в случае, использования изображений кандидата  </w:t>
            </w:r>
            <w:proofErr w:type="gramEnd"/>
          </w:p>
          <w:p w:rsidR="00104548" w:rsidRPr="0066660F" w:rsidRDefault="00104548" w:rsidP="008F012D">
            <w:pPr>
              <w:autoSpaceDE w:val="0"/>
              <w:autoSpaceDN w:val="0"/>
              <w:adjustRightInd w:val="0"/>
              <w:jc w:val="center"/>
              <w:rPr>
                <w:sz w:val="18"/>
                <w:szCs w:val="18"/>
              </w:rPr>
            </w:pPr>
            <w:r w:rsidRPr="0066660F">
              <w:rPr>
                <w:color w:val="000000"/>
                <w:sz w:val="18"/>
                <w:szCs w:val="18"/>
              </w:rPr>
              <w:t xml:space="preserve">в соответствии  </w:t>
            </w:r>
            <w:r w:rsidRPr="0066660F">
              <w:rPr>
                <w:color w:val="000000"/>
                <w:sz w:val="18"/>
                <w:szCs w:val="18"/>
              </w:rPr>
              <w:br/>
              <w:t xml:space="preserve">с п. </w:t>
            </w:r>
            <w:r w:rsidR="008F012D">
              <w:rPr>
                <w:color w:val="000000"/>
                <w:sz w:val="18"/>
                <w:szCs w:val="18"/>
              </w:rPr>
              <w:t>1</w:t>
            </w:r>
            <w:r w:rsidRPr="0066660F">
              <w:rPr>
                <w:color w:val="000000"/>
                <w:sz w:val="18"/>
                <w:szCs w:val="18"/>
              </w:rPr>
              <w:t>1.1</w:t>
            </w:r>
            <w:r w:rsidRPr="0066660F">
              <w:rPr>
                <w:sz w:val="18"/>
                <w:szCs w:val="18"/>
              </w:rPr>
              <w:t xml:space="preserve"> ст.50 </w:t>
            </w:r>
            <w:r w:rsidRPr="0066660F">
              <w:rPr>
                <w:sz w:val="18"/>
                <w:szCs w:val="18"/>
              </w:rPr>
              <w:br/>
              <w:t xml:space="preserve">67-ФЗ) </w:t>
            </w:r>
          </w:p>
        </w:tc>
        <w:tc>
          <w:tcPr>
            <w:tcW w:w="851"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4548" w:rsidRPr="0066660F" w:rsidRDefault="00104548" w:rsidP="00633D4F">
            <w:pPr>
              <w:jc w:val="center"/>
              <w:rPr>
                <w:rFonts w:ascii="Courier New" w:hAnsi="Courier New" w:cs="Courier New"/>
                <w:sz w:val="18"/>
                <w:szCs w:val="18"/>
              </w:rPr>
            </w:pPr>
            <w:r w:rsidRPr="0066660F">
              <w:rPr>
                <w:sz w:val="18"/>
                <w:szCs w:val="18"/>
              </w:rPr>
              <w:t>Тираж</w:t>
            </w:r>
          </w:p>
        </w:tc>
        <w:tc>
          <w:tcPr>
            <w:tcW w:w="992"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4548" w:rsidRPr="0066660F" w:rsidRDefault="00104548" w:rsidP="00633D4F">
            <w:pPr>
              <w:jc w:val="center"/>
              <w:rPr>
                <w:rFonts w:ascii="Courier New" w:hAnsi="Courier New" w:cs="Courier New"/>
                <w:sz w:val="18"/>
                <w:szCs w:val="18"/>
              </w:rPr>
            </w:pPr>
            <w:r w:rsidRPr="0066660F">
              <w:rPr>
                <w:sz w:val="18"/>
                <w:szCs w:val="18"/>
              </w:rPr>
              <w:t>Дата выпуска</w:t>
            </w:r>
          </w:p>
        </w:tc>
        <w:tc>
          <w:tcPr>
            <w:tcW w:w="241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4548" w:rsidRPr="0066660F" w:rsidRDefault="00104548" w:rsidP="00633D4F">
            <w:pPr>
              <w:jc w:val="center"/>
              <w:rPr>
                <w:sz w:val="18"/>
                <w:szCs w:val="18"/>
              </w:rPr>
            </w:pPr>
            <w:r w:rsidRPr="0066660F">
              <w:rPr>
                <w:sz w:val="18"/>
                <w:szCs w:val="18"/>
              </w:rPr>
              <w:t>Наименование организации</w:t>
            </w:r>
          </w:p>
          <w:p w:rsidR="00104548" w:rsidRPr="0066660F" w:rsidRDefault="00104548" w:rsidP="00633D4F">
            <w:pPr>
              <w:jc w:val="center"/>
              <w:rPr>
                <w:rFonts w:ascii="Courier New" w:hAnsi="Courier New" w:cs="Courier New"/>
                <w:sz w:val="18"/>
                <w:szCs w:val="18"/>
              </w:rPr>
            </w:pPr>
            <w:r w:rsidRPr="0066660F">
              <w:rPr>
                <w:sz w:val="18"/>
                <w:szCs w:val="18"/>
              </w:rPr>
              <w:t>(фамилия, имя, отчество лица)</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104548" w:rsidRPr="0066660F" w:rsidRDefault="00104548" w:rsidP="00633D4F">
            <w:pPr>
              <w:jc w:val="center"/>
              <w:rPr>
                <w:sz w:val="18"/>
                <w:szCs w:val="18"/>
              </w:rPr>
            </w:pPr>
            <w:r w:rsidRPr="0066660F">
              <w:rPr>
                <w:sz w:val="18"/>
                <w:szCs w:val="18"/>
              </w:rPr>
              <w:t>Сведения о местонахождении</w:t>
            </w:r>
          </w:p>
          <w:p w:rsidR="00104548" w:rsidRPr="0066660F" w:rsidRDefault="00104548" w:rsidP="00633D4F">
            <w:pPr>
              <w:jc w:val="center"/>
              <w:rPr>
                <w:sz w:val="18"/>
                <w:szCs w:val="18"/>
              </w:rPr>
            </w:pPr>
            <w:r w:rsidRPr="0066660F">
              <w:rPr>
                <w:sz w:val="18"/>
                <w:szCs w:val="18"/>
              </w:rPr>
              <w:t>(об адресе места жительства)</w:t>
            </w:r>
          </w:p>
        </w:tc>
        <w:tc>
          <w:tcPr>
            <w:tcW w:w="1579"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4548" w:rsidRPr="0066660F" w:rsidRDefault="00104548" w:rsidP="00633D4F">
            <w:pPr>
              <w:jc w:val="center"/>
              <w:rPr>
                <w:rFonts w:ascii="Courier New" w:hAnsi="Courier New" w:cs="Courier New"/>
                <w:sz w:val="18"/>
                <w:szCs w:val="18"/>
              </w:rPr>
            </w:pPr>
            <w:r w:rsidRPr="0066660F">
              <w:rPr>
                <w:sz w:val="18"/>
                <w:szCs w:val="18"/>
              </w:rPr>
              <w:t>Результаты проверки, дата завершения проверки, подпись лица, осуществившего проверку</w:t>
            </w:r>
          </w:p>
        </w:tc>
      </w:tr>
      <w:tr w:rsidR="00104548" w:rsidRPr="00404DC4" w:rsidTr="00B17D99">
        <w:trPr>
          <w:cantSplit/>
          <w:trHeight w:val="1397"/>
        </w:trPr>
        <w:tc>
          <w:tcPr>
            <w:tcW w:w="826" w:type="dxa"/>
            <w:vMerge/>
            <w:tcBorders>
              <w:top w:val="single" w:sz="4" w:space="0" w:color="auto"/>
              <w:left w:val="single" w:sz="4" w:space="0" w:color="auto"/>
              <w:bottom w:val="single" w:sz="4" w:space="0" w:color="auto"/>
              <w:right w:val="single" w:sz="4" w:space="0" w:color="auto"/>
            </w:tcBorders>
            <w:vAlign w:val="center"/>
          </w:tcPr>
          <w:p w:rsidR="00104548" w:rsidRPr="0066660F" w:rsidRDefault="00104548" w:rsidP="00633D4F">
            <w:pPr>
              <w:jc w:val="center"/>
              <w:rPr>
                <w:sz w:val="18"/>
                <w:szCs w:val="18"/>
              </w:rPr>
            </w:pPr>
          </w:p>
        </w:tc>
        <w:tc>
          <w:tcPr>
            <w:tcW w:w="1293" w:type="dxa"/>
            <w:vMerge/>
            <w:tcBorders>
              <w:top w:val="single" w:sz="4" w:space="0" w:color="auto"/>
              <w:left w:val="single" w:sz="4" w:space="0" w:color="auto"/>
              <w:bottom w:val="single" w:sz="4" w:space="0" w:color="auto"/>
              <w:right w:val="single" w:sz="4" w:space="0" w:color="auto"/>
            </w:tcBorders>
            <w:vAlign w:val="center"/>
          </w:tcPr>
          <w:p w:rsidR="00104548" w:rsidRPr="0066660F" w:rsidRDefault="00104548" w:rsidP="00633D4F">
            <w:pPr>
              <w:jc w:val="center"/>
              <w:rPr>
                <w:sz w:val="18"/>
                <w:szCs w:val="18"/>
              </w:rPr>
            </w:pPr>
          </w:p>
        </w:tc>
        <w:tc>
          <w:tcPr>
            <w:tcW w:w="1278" w:type="dxa"/>
            <w:vMerge/>
            <w:tcBorders>
              <w:top w:val="single" w:sz="4" w:space="0" w:color="auto"/>
              <w:left w:val="single" w:sz="4" w:space="0" w:color="auto"/>
              <w:bottom w:val="single" w:sz="4" w:space="0" w:color="auto"/>
              <w:right w:val="single" w:sz="4" w:space="0" w:color="auto"/>
            </w:tcBorders>
            <w:vAlign w:val="center"/>
          </w:tcPr>
          <w:p w:rsidR="00104548" w:rsidRPr="0066660F" w:rsidRDefault="00104548" w:rsidP="00633D4F">
            <w:pPr>
              <w:jc w:val="center"/>
              <w:rPr>
                <w:sz w:val="18"/>
                <w:szCs w:val="18"/>
              </w:rPr>
            </w:pPr>
          </w:p>
        </w:tc>
        <w:tc>
          <w:tcPr>
            <w:tcW w:w="1394" w:type="dxa"/>
            <w:vMerge/>
            <w:tcBorders>
              <w:top w:val="single" w:sz="4" w:space="0" w:color="auto"/>
              <w:left w:val="single" w:sz="4" w:space="0" w:color="auto"/>
              <w:bottom w:val="single" w:sz="4" w:space="0" w:color="auto"/>
              <w:right w:val="single" w:sz="4" w:space="0" w:color="auto"/>
            </w:tcBorders>
          </w:tcPr>
          <w:p w:rsidR="00104548" w:rsidRPr="0066660F" w:rsidRDefault="00104548" w:rsidP="00633D4F">
            <w:pPr>
              <w:jc w:val="center"/>
              <w:rPr>
                <w:sz w:val="18"/>
                <w:szCs w:val="18"/>
              </w:rPr>
            </w:pPr>
          </w:p>
        </w:tc>
        <w:tc>
          <w:tcPr>
            <w:tcW w:w="1418" w:type="dxa"/>
            <w:vMerge/>
            <w:tcBorders>
              <w:top w:val="single" w:sz="4" w:space="0" w:color="auto"/>
              <w:left w:val="single" w:sz="4" w:space="0" w:color="auto"/>
              <w:bottom w:val="single" w:sz="4" w:space="0" w:color="auto"/>
              <w:right w:val="single" w:sz="4" w:space="0" w:color="auto"/>
            </w:tcBorders>
          </w:tcPr>
          <w:p w:rsidR="00104548" w:rsidRPr="0066660F" w:rsidRDefault="00104548" w:rsidP="00633D4F">
            <w:pPr>
              <w:jc w:val="center"/>
              <w:rPr>
                <w:sz w:val="18"/>
                <w:szCs w:val="18"/>
              </w:rPr>
            </w:pPr>
          </w:p>
        </w:tc>
        <w:tc>
          <w:tcPr>
            <w:tcW w:w="1417" w:type="dxa"/>
            <w:vMerge/>
            <w:tcBorders>
              <w:top w:val="single" w:sz="4" w:space="0" w:color="auto"/>
              <w:left w:val="single" w:sz="4" w:space="0" w:color="auto"/>
              <w:bottom w:val="single" w:sz="4" w:space="0" w:color="auto"/>
              <w:right w:val="single" w:sz="4" w:space="0" w:color="auto"/>
            </w:tcBorders>
          </w:tcPr>
          <w:p w:rsidR="00104548" w:rsidRPr="0066660F" w:rsidRDefault="00104548" w:rsidP="00633D4F">
            <w:pPr>
              <w:jc w:val="center"/>
              <w:rPr>
                <w:sz w:val="18"/>
                <w:szCs w:val="18"/>
              </w:rPr>
            </w:pPr>
          </w:p>
        </w:tc>
        <w:tc>
          <w:tcPr>
            <w:tcW w:w="851"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4548" w:rsidRPr="0066660F" w:rsidRDefault="00104548" w:rsidP="00633D4F">
            <w:pPr>
              <w:jc w:val="center"/>
              <w:rPr>
                <w:sz w:val="18"/>
                <w:szCs w:val="18"/>
              </w:rPr>
            </w:pPr>
          </w:p>
        </w:tc>
        <w:tc>
          <w:tcPr>
            <w:tcW w:w="992"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4548" w:rsidRPr="0066660F" w:rsidRDefault="00104548" w:rsidP="00633D4F">
            <w:pPr>
              <w:jc w:val="center"/>
              <w:rPr>
                <w:sz w:val="18"/>
                <w:szCs w:val="18"/>
              </w:rPr>
            </w:pPr>
          </w:p>
        </w:tc>
        <w:tc>
          <w:tcPr>
            <w:tcW w:w="1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4548" w:rsidRPr="0066660F" w:rsidRDefault="00104548" w:rsidP="00633D4F">
            <w:pPr>
              <w:jc w:val="center"/>
              <w:rPr>
                <w:sz w:val="18"/>
                <w:szCs w:val="18"/>
              </w:rPr>
            </w:pPr>
            <w:r w:rsidRPr="0066660F">
              <w:rPr>
                <w:sz w:val="18"/>
                <w:szCs w:val="18"/>
              </w:rPr>
              <w:t>изготовителя</w:t>
            </w:r>
          </w:p>
        </w:tc>
        <w:tc>
          <w:tcPr>
            <w:tcW w:w="1135" w:type="dxa"/>
            <w:tcBorders>
              <w:top w:val="single" w:sz="4" w:space="0" w:color="auto"/>
              <w:left w:val="single" w:sz="4" w:space="0" w:color="auto"/>
              <w:bottom w:val="single" w:sz="4" w:space="0" w:color="auto"/>
              <w:right w:val="single" w:sz="4" w:space="0" w:color="auto"/>
            </w:tcBorders>
            <w:vAlign w:val="center"/>
          </w:tcPr>
          <w:p w:rsidR="00104548" w:rsidRPr="0066660F" w:rsidRDefault="00104548" w:rsidP="00633D4F">
            <w:pPr>
              <w:jc w:val="center"/>
              <w:rPr>
                <w:sz w:val="18"/>
                <w:szCs w:val="18"/>
              </w:rPr>
            </w:pPr>
            <w:r w:rsidRPr="0066660F">
              <w:rPr>
                <w:sz w:val="18"/>
                <w:szCs w:val="18"/>
              </w:rPr>
              <w:t>заказчика</w:t>
            </w:r>
          </w:p>
        </w:tc>
        <w:tc>
          <w:tcPr>
            <w:tcW w:w="1275" w:type="dxa"/>
            <w:tcBorders>
              <w:top w:val="single" w:sz="4" w:space="0" w:color="auto"/>
              <w:left w:val="single" w:sz="4" w:space="0" w:color="auto"/>
              <w:bottom w:val="single" w:sz="4" w:space="0" w:color="auto"/>
              <w:right w:val="single" w:sz="4" w:space="0" w:color="auto"/>
            </w:tcBorders>
            <w:vAlign w:val="center"/>
          </w:tcPr>
          <w:p w:rsidR="00104548" w:rsidRPr="0066660F" w:rsidRDefault="00104548" w:rsidP="00633D4F">
            <w:pPr>
              <w:jc w:val="center"/>
              <w:rPr>
                <w:sz w:val="18"/>
                <w:szCs w:val="18"/>
              </w:rPr>
            </w:pPr>
            <w:r w:rsidRPr="0066660F">
              <w:rPr>
                <w:sz w:val="18"/>
                <w:szCs w:val="18"/>
              </w:rPr>
              <w:t>изготовителя</w:t>
            </w:r>
          </w:p>
        </w:tc>
        <w:tc>
          <w:tcPr>
            <w:tcW w:w="993" w:type="dxa"/>
            <w:tcBorders>
              <w:top w:val="single" w:sz="4" w:space="0" w:color="auto"/>
              <w:left w:val="single" w:sz="4" w:space="0" w:color="auto"/>
              <w:bottom w:val="single" w:sz="4" w:space="0" w:color="auto"/>
              <w:right w:val="single" w:sz="4" w:space="0" w:color="auto"/>
            </w:tcBorders>
            <w:vAlign w:val="center"/>
          </w:tcPr>
          <w:p w:rsidR="00104548" w:rsidRPr="005A3E7A" w:rsidRDefault="00104548" w:rsidP="00633D4F">
            <w:pPr>
              <w:jc w:val="center"/>
              <w:rPr>
                <w:sz w:val="18"/>
                <w:szCs w:val="18"/>
              </w:rPr>
            </w:pPr>
            <w:r w:rsidRPr="0066660F">
              <w:rPr>
                <w:sz w:val="18"/>
                <w:szCs w:val="18"/>
              </w:rPr>
              <w:t>заказчика</w:t>
            </w:r>
          </w:p>
        </w:tc>
        <w:tc>
          <w:tcPr>
            <w:tcW w:w="1579"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rsidR="00104548" w:rsidRPr="005A3E7A" w:rsidRDefault="00104548" w:rsidP="00633D4F">
            <w:pPr>
              <w:jc w:val="center"/>
              <w:rPr>
                <w:sz w:val="18"/>
                <w:szCs w:val="18"/>
              </w:rPr>
            </w:pPr>
          </w:p>
        </w:tc>
      </w:tr>
      <w:tr w:rsidR="00104548" w:rsidRPr="00404DC4" w:rsidTr="00B17D99">
        <w:trPr>
          <w:cantSplit/>
          <w:trHeight w:val="1397"/>
        </w:trPr>
        <w:tc>
          <w:tcPr>
            <w:tcW w:w="826" w:type="dxa"/>
            <w:tcBorders>
              <w:top w:val="single" w:sz="4" w:space="0" w:color="auto"/>
              <w:left w:val="single" w:sz="4" w:space="0" w:color="auto"/>
              <w:bottom w:val="single" w:sz="4" w:space="0" w:color="auto"/>
              <w:right w:val="single" w:sz="4" w:space="0" w:color="auto"/>
            </w:tcBorders>
            <w:vAlign w:val="center"/>
          </w:tcPr>
          <w:p w:rsidR="00104548" w:rsidRPr="0066660F" w:rsidRDefault="00104548" w:rsidP="00633D4F">
            <w:pPr>
              <w:jc w:val="center"/>
              <w:rPr>
                <w:sz w:val="18"/>
                <w:szCs w:val="18"/>
              </w:rPr>
            </w:pPr>
          </w:p>
        </w:tc>
        <w:tc>
          <w:tcPr>
            <w:tcW w:w="1293" w:type="dxa"/>
            <w:tcBorders>
              <w:top w:val="single" w:sz="4" w:space="0" w:color="auto"/>
              <w:left w:val="single" w:sz="4" w:space="0" w:color="auto"/>
              <w:bottom w:val="single" w:sz="4" w:space="0" w:color="auto"/>
              <w:right w:val="single" w:sz="4" w:space="0" w:color="auto"/>
            </w:tcBorders>
            <w:vAlign w:val="center"/>
          </w:tcPr>
          <w:p w:rsidR="00104548" w:rsidRPr="0066660F" w:rsidRDefault="00104548" w:rsidP="00633D4F">
            <w:pPr>
              <w:jc w:val="center"/>
              <w:rPr>
                <w:sz w:val="18"/>
                <w:szCs w:val="18"/>
              </w:rPr>
            </w:pPr>
          </w:p>
        </w:tc>
        <w:tc>
          <w:tcPr>
            <w:tcW w:w="1278" w:type="dxa"/>
            <w:tcBorders>
              <w:top w:val="single" w:sz="4" w:space="0" w:color="auto"/>
              <w:left w:val="single" w:sz="4" w:space="0" w:color="auto"/>
              <w:bottom w:val="single" w:sz="4" w:space="0" w:color="auto"/>
              <w:right w:val="single" w:sz="4" w:space="0" w:color="auto"/>
            </w:tcBorders>
            <w:vAlign w:val="center"/>
          </w:tcPr>
          <w:p w:rsidR="00104548" w:rsidRPr="0066660F" w:rsidRDefault="00104548" w:rsidP="00633D4F">
            <w:pPr>
              <w:jc w:val="center"/>
              <w:rPr>
                <w:sz w:val="18"/>
                <w:szCs w:val="18"/>
              </w:rPr>
            </w:pPr>
          </w:p>
        </w:tc>
        <w:tc>
          <w:tcPr>
            <w:tcW w:w="1394" w:type="dxa"/>
            <w:tcBorders>
              <w:top w:val="single" w:sz="4" w:space="0" w:color="auto"/>
              <w:left w:val="single" w:sz="4" w:space="0" w:color="auto"/>
              <w:bottom w:val="single" w:sz="4" w:space="0" w:color="auto"/>
              <w:right w:val="single" w:sz="4" w:space="0" w:color="auto"/>
            </w:tcBorders>
            <w:vAlign w:val="center"/>
          </w:tcPr>
          <w:p w:rsidR="00104548" w:rsidRPr="0066660F" w:rsidRDefault="00104548" w:rsidP="00104548">
            <w:pPr>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rsidR="00104548" w:rsidRPr="0066660F" w:rsidRDefault="00104548" w:rsidP="00104548">
            <w:pPr>
              <w:jc w:val="center"/>
              <w:rPr>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rsidR="00104548" w:rsidRPr="0066660F" w:rsidRDefault="00104548" w:rsidP="00104548">
            <w:pPr>
              <w:jc w:val="center"/>
              <w:rPr>
                <w:sz w:val="18"/>
                <w:szCs w:val="18"/>
              </w:rPr>
            </w:pP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4548" w:rsidRPr="0066660F" w:rsidRDefault="00104548" w:rsidP="00633D4F">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4548" w:rsidRPr="0066660F" w:rsidRDefault="00104548" w:rsidP="00633D4F">
            <w:pPr>
              <w:jc w:val="center"/>
              <w:rPr>
                <w:sz w:val="18"/>
                <w:szCs w:val="18"/>
              </w:rPr>
            </w:pPr>
          </w:p>
        </w:tc>
        <w:tc>
          <w:tcPr>
            <w:tcW w:w="1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4548" w:rsidRPr="0066660F" w:rsidRDefault="00104548" w:rsidP="00633D4F">
            <w:pPr>
              <w:jc w:val="center"/>
              <w:rPr>
                <w:sz w:val="18"/>
                <w:szCs w:val="18"/>
              </w:rPr>
            </w:pPr>
          </w:p>
        </w:tc>
        <w:tc>
          <w:tcPr>
            <w:tcW w:w="1135" w:type="dxa"/>
            <w:tcBorders>
              <w:top w:val="single" w:sz="4" w:space="0" w:color="auto"/>
              <w:left w:val="single" w:sz="4" w:space="0" w:color="auto"/>
              <w:bottom w:val="single" w:sz="4" w:space="0" w:color="auto"/>
              <w:right w:val="single" w:sz="4" w:space="0" w:color="auto"/>
            </w:tcBorders>
            <w:vAlign w:val="center"/>
          </w:tcPr>
          <w:p w:rsidR="00104548" w:rsidRPr="0066660F" w:rsidRDefault="00104548" w:rsidP="00633D4F">
            <w:pPr>
              <w:jc w:val="center"/>
              <w:rPr>
                <w:sz w:val="18"/>
                <w:szCs w:val="18"/>
              </w:rPr>
            </w:pPr>
          </w:p>
        </w:tc>
        <w:tc>
          <w:tcPr>
            <w:tcW w:w="1275" w:type="dxa"/>
            <w:tcBorders>
              <w:top w:val="single" w:sz="4" w:space="0" w:color="auto"/>
              <w:left w:val="single" w:sz="4" w:space="0" w:color="auto"/>
              <w:bottom w:val="single" w:sz="4" w:space="0" w:color="auto"/>
              <w:right w:val="single" w:sz="4" w:space="0" w:color="auto"/>
            </w:tcBorders>
            <w:vAlign w:val="center"/>
          </w:tcPr>
          <w:p w:rsidR="00104548" w:rsidRPr="0066660F" w:rsidRDefault="00104548" w:rsidP="00633D4F">
            <w:pPr>
              <w:jc w:val="center"/>
              <w:rPr>
                <w:sz w:val="18"/>
                <w:szCs w:val="18"/>
              </w:rPr>
            </w:pPr>
          </w:p>
        </w:tc>
        <w:tc>
          <w:tcPr>
            <w:tcW w:w="993" w:type="dxa"/>
            <w:tcBorders>
              <w:top w:val="single" w:sz="4" w:space="0" w:color="auto"/>
              <w:left w:val="single" w:sz="4" w:space="0" w:color="auto"/>
              <w:bottom w:val="single" w:sz="4" w:space="0" w:color="auto"/>
              <w:right w:val="single" w:sz="4" w:space="0" w:color="auto"/>
            </w:tcBorders>
            <w:vAlign w:val="center"/>
          </w:tcPr>
          <w:p w:rsidR="00104548" w:rsidRPr="0066660F" w:rsidRDefault="00104548" w:rsidP="00633D4F">
            <w:pPr>
              <w:jc w:val="center"/>
              <w:rPr>
                <w:sz w:val="18"/>
                <w:szCs w:val="18"/>
              </w:rPr>
            </w:pPr>
          </w:p>
        </w:tc>
        <w:tc>
          <w:tcPr>
            <w:tcW w:w="15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4548" w:rsidRPr="005A3E7A" w:rsidRDefault="00104548" w:rsidP="00633D4F">
            <w:pPr>
              <w:jc w:val="center"/>
              <w:rPr>
                <w:sz w:val="18"/>
                <w:szCs w:val="18"/>
              </w:rPr>
            </w:pPr>
          </w:p>
        </w:tc>
      </w:tr>
    </w:tbl>
    <w:p w:rsidR="00C14684" w:rsidRPr="00404DC4" w:rsidRDefault="00C14684" w:rsidP="00633D4F"/>
    <w:sectPr w:rsidR="00C14684" w:rsidRPr="00404DC4" w:rsidSect="00474A58">
      <w:pgSz w:w="16838" w:h="11906" w:orient="landscape"/>
      <w:pgMar w:top="851" w:right="1134" w:bottom="1276"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1412" w:rsidRDefault="00A61412" w:rsidP="0072349F">
      <w:r>
        <w:separator/>
      </w:r>
    </w:p>
  </w:endnote>
  <w:endnote w:type="continuationSeparator" w:id="0">
    <w:p w:rsidR="00A61412" w:rsidRDefault="00A61412" w:rsidP="007234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1412" w:rsidRDefault="00A61412" w:rsidP="0072349F">
      <w:r>
        <w:separator/>
      </w:r>
    </w:p>
  </w:footnote>
  <w:footnote w:type="continuationSeparator" w:id="0">
    <w:p w:rsidR="00A61412" w:rsidRDefault="00A61412" w:rsidP="0072349F">
      <w:r>
        <w:continuationSeparator/>
      </w:r>
    </w:p>
  </w:footnote>
  <w:footnote w:id="1">
    <w:p w:rsidR="004265F3" w:rsidRDefault="004265F3">
      <w:pPr>
        <w:pStyle w:val="ad"/>
      </w:pPr>
      <w:r>
        <w:rPr>
          <w:rStyle w:val="af"/>
        </w:rPr>
        <w:footnoteRef/>
      </w:r>
      <w:r>
        <w:t xml:space="preserve"> </w:t>
      </w:r>
      <w:r>
        <w:rPr>
          <w:rFonts w:eastAsiaTheme="minorHAnsi"/>
          <w:sz w:val="18"/>
          <w:szCs w:val="18"/>
          <w:lang w:eastAsia="en-US"/>
        </w:rPr>
        <w:t>В</w:t>
      </w:r>
      <w:r w:rsidRPr="0066660F">
        <w:rPr>
          <w:rFonts w:eastAsiaTheme="minorHAnsi"/>
          <w:sz w:val="18"/>
          <w:szCs w:val="18"/>
          <w:lang w:eastAsia="en-US"/>
        </w:rPr>
        <w:t xml:space="preserve"> соответствии </w:t>
      </w:r>
      <w:r w:rsidRPr="0066660F">
        <w:rPr>
          <w:color w:val="000000"/>
          <w:sz w:val="18"/>
          <w:szCs w:val="18"/>
        </w:rPr>
        <w:t>с пунктом 11.1</w:t>
      </w:r>
      <w:r w:rsidRPr="0066660F">
        <w:rPr>
          <w:sz w:val="18"/>
          <w:szCs w:val="18"/>
        </w:rPr>
        <w:t xml:space="preserve"> статьи 50 Федерального закона «Об основных гарантиях избирательных прав и права на участие в референду</w:t>
      </w:r>
      <w:r>
        <w:rPr>
          <w:sz w:val="18"/>
          <w:szCs w:val="18"/>
        </w:rPr>
        <w:t>ме граждан Российской Федерации.</w:t>
      </w:r>
    </w:p>
  </w:footnote>
  <w:footnote w:id="2">
    <w:p w:rsidR="004265F3" w:rsidRDefault="004265F3">
      <w:pPr>
        <w:pStyle w:val="ad"/>
      </w:pPr>
      <w:r>
        <w:rPr>
          <w:rStyle w:val="af"/>
        </w:rPr>
        <w:footnoteRef/>
      </w:r>
      <w:r>
        <w:t xml:space="preserve"> </w:t>
      </w:r>
      <w:r>
        <w:rPr>
          <w:color w:val="000000"/>
          <w:sz w:val="18"/>
          <w:szCs w:val="18"/>
        </w:rPr>
        <w:t>В с</w:t>
      </w:r>
      <w:r w:rsidRPr="0066660F">
        <w:rPr>
          <w:color w:val="000000"/>
          <w:sz w:val="18"/>
          <w:szCs w:val="18"/>
        </w:rPr>
        <w:t>лучае использования высказывания в соответствии  с пунктом 9.5</w:t>
      </w:r>
      <w:r w:rsidRPr="0066660F">
        <w:rPr>
          <w:sz w:val="18"/>
          <w:szCs w:val="18"/>
        </w:rPr>
        <w:t xml:space="preserve"> статьи 48 Федерального закона «Об основных гарантиях избирательных прав и права на участие в референдум</w:t>
      </w:r>
      <w:r>
        <w:rPr>
          <w:sz w:val="18"/>
          <w:szCs w:val="18"/>
        </w:rPr>
        <w:t>е граждан Российской Федерации».</w:t>
      </w:r>
    </w:p>
  </w:footnote>
  <w:footnote w:id="3">
    <w:p w:rsidR="004265F3" w:rsidRDefault="004265F3">
      <w:pPr>
        <w:pStyle w:val="ad"/>
      </w:pPr>
      <w:r>
        <w:rPr>
          <w:rStyle w:val="af"/>
        </w:rPr>
        <w:footnoteRef/>
      </w:r>
      <w:r>
        <w:t xml:space="preserve"> </w:t>
      </w:r>
      <w:r>
        <w:rPr>
          <w:color w:val="000000"/>
          <w:sz w:val="18"/>
          <w:szCs w:val="18"/>
        </w:rPr>
        <w:t>В</w:t>
      </w:r>
      <w:r w:rsidRPr="0066660F">
        <w:rPr>
          <w:color w:val="000000"/>
          <w:sz w:val="18"/>
          <w:szCs w:val="18"/>
        </w:rPr>
        <w:t xml:space="preserve"> случае использования высказываний физического лица (лиц) о кандидате</w:t>
      </w:r>
      <w:r>
        <w:rPr>
          <w:color w:val="000000"/>
          <w:sz w:val="18"/>
          <w:szCs w:val="18"/>
        </w:rPr>
        <w:t xml:space="preserve"> / избирательном объединении</w:t>
      </w:r>
      <w:r w:rsidRPr="0066660F">
        <w:rPr>
          <w:color w:val="000000"/>
          <w:sz w:val="18"/>
          <w:szCs w:val="18"/>
        </w:rPr>
        <w:t xml:space="preserve"> в соответствии с пунктом 9 статьи 48 Федерального закона «Об основных гарантиях избирательных прав и права на участие в референдуме граждан Российской Федерации».</w:t>
      </w:r>
    </w:p>
  </w:footnote>
  <w:footnote w:id="4">
    <w:p w:rsidR="006E7B3A" w:rsidRDefault="006E7B3A">
      <w:pPr>
        <w:pStyle w:val="ad"/>
      </w:pPr>
      <w:r>
        <w:rPr>
          <w:rStyle w:val="af"/>
        </w:rPr>
        <w:footnoteRef/>
      </w:r>
      <w:r>
        <w:t xml:space="preserve"> В</w:t>
      </w:r>
      <w:r w:rsidRPr="0066660F">
        <w:rPr>
          <w:color w:val="000000"/>
          <w:sz w:val="18"/>
          <w:szCs w:val="18"/>
        </w:rPr>
        <w:t xml:space="preserve"> случае использования высказывания в соответствии с пунктом 9.5</w:t>
      </w:r>
      <w:r w:rsidRPr="0066660F">
        <w:rPr>
          <w:sz w:val="18"/>
          <w:szCs w:val="18"/>
        </w:rPr>
        <w:t xml:space="preserve"> статьи 48 Федерального закона «Об основных гарантиях избирательных прав и права на участие в референдуме граждан Российской Федерации»</w:t>
      </w:r>
    </w:p>
  </w:footnote>
  <w:footnote w:id="5">
    <w:p w:rsidR="006E7B3A" w:rsidRPr="006E7B3A" w:rsidRDefault="006E7B3A">
      <w:pPr>
        <w:pStyle w:val="ad"/>
        <w:rPr>
          <w:sz w:val="18"/>
          <w:szCs w:val="18"/>
        </w:rPr>
      </w:pPr>
      <w:r>
        <w:rPr>
          <w:rStyle w:val="af"/>
        </w:rPr>
        <w:footnoteRef/>
      </w:r>
      <w:r>
        <w:t xml:space="preserve"> </w:t>
      </w:r>
      <w:r w:rsidRPr="006E7B3A">
        <w:rPr>
          <w:sz w:val="18"/>
          <w:szCs w:val="18"/>
        </w:rPr>
        <w:t>В случае использования высказываний физического лица (лиц) о кандидате в соответствии с пунктом 9 статьи 48 Федерального закона «Об основных гарантиях избирательных прав и права на участие в референдуме граждан Российской Федерации»</w:t>
      </w:r>
    </w:p>
  </w:footnote>
  <w:footnote w:id="6">
    <w:p w:rsidR="00594762" w:rsidRDefault="00594762">
      <w:pPr>
        <w:pStyle w:val="ad"/>
      </w:pPr>
      <w:r>
        <w:rPr>
          <w:rStyle w:val="af"/>
        </w:rPr>
        <w:footnoteRef/>
      </w:r>
      <w:r>
        <w:t xml:space="preserve"> </w:t>
      </w:r>
      <w:r>
        <w:rPr>
          <w:color w:val="000000"/>
          <w:sz w:val="18"/>
          <w:szCs w:val="18"/>
        </w:rPr>
        <w:t>В</w:t>
      </w:r>
      <w:r w:rsidRPr="0066660F">
        <w:rPr>
          <w:color w:val="000000"/>
          <w:sz w:val="18"/>
          <w:szCs w:val="18"/>
        </w:rPr>
        <w:t xml:space="preserve"> случае использования высказывания в соответствии  с пунктом 9.5</w:t>
      </w:r>
      <w:r w:rsidRPr="0066660F">
        <w:rPr>
          <w:sz w:val="18"/>
          <w:szCs w:val="18"/>
        </w:rPr>
        <w:t xml:space="preserve"> статьи 48 Федерального закона «Об основных гарантиях избирательных прав и права на участие в референдуме граждан Российской Федерации»</w:t>
      </w:r>
      <w:r>
        <w:rPr>
          <w:sz w:val="18"/>
          <w:szCs w:val="18"/>
        </w:rPr>
        <w:t>.</w:t>
      </w:r>
    </w:p>
  </w:footnote>
  <w:footnote w:id="7">
    <w:p w:rsidR="00594762" w:rsidRPr="00594762" w:rsidRDefault="00594762">
      <w:pPr>
        <w:pStyle w:val="ad"/>
        <w:rPr>
          <w:sz w:val="18"/>
          <w:szCs w:val="18"/>
        </w:rPr>
      </w:pPr>
      <w:r>
        <w:rPr>
          <w:rStyle w:val="af"/>
        </w:rPr>
        <w:footnoteRef/>
      </w:r>
      <w:r>
        <w:t xml:space="preserve"> </w:t>
      </w:r>
      <w:r w:rsidRPr="00594762">
        <w:rPr>
          <w:sz w:val="18"/>
          <w:szCs w:val="18"/>
        </w:rPr>
        <w:t>В случае использования высказываний физического лица (лиц) о кандидате в соответствии с пунктом 9 статьи 48 Федерального закона «Об основных гарантиях избирательных прав и права на участие в референдуме граждан Российской Федерации».</w:t>
      </w:r>
    </w:p>
  </w:footnote>
  <w:footnote w:id="8">
    <w:p w:rsidR="00594762" w:rsidRDefault="00594762">
      <w:pPr>
        <w:pStyle w:val="ad"/>
      </w:pPr>
      <w:r>
        <w:rPr>
          <w:rStyle w:val="af"/>
        </w:rPr>
        <w:footnoteRef/>
      </w:r>
      <w:r>
        <w:t xml:space="preserve"> </w:t>
      </w:r>
      <w:r>
        <w:rPr>
          <w:rFonts w:eastAsiaTheme="minorHAnsi"/>
          <w:sz w:val="18"/>
          <w:szCs w:val="18"/>
          <w:lang w:eastAsia="en-US"/>
        </w:rPr>
        <w:t>В</w:t>
      </w:r>
      <w:r w:rsidRPr="0066660F">
        <w:rPr>
          <w:rFonts w:eastAsiaTheme="minorHAnsi"/>
          <w:sz w:val="18"/>
          <w:szCs w:val="18"/>
          <w:lang w:eastAsia="en-US"/>
        </w:rPr>
        <w:t xml:space="preserve"> случае использования изображени</w:t>
      </w:r>
      <w:r>
        <w:rPr>
          <w:rFonts w:eastAsiaTheme="minorHAnsi"/>
          <w:sz w:val="18"/>
          <w:szCs w:val="18"/>
          <w:lang w:eastAsia="en-US"/>
        </w:rPr>
        <w:t>й</w:t>
      </w:r>
      <w:r w:rsidRPr="0066660F">
        <w:rPr>
          <w:rFonts w:eastAsiaTheme="minorHAnsi"/>
          <w:sz w:val="18"/>
          <w:szCs w:val="18"/>
          <w:lang w:eastAsia="en-US"/>
        </w:rPr>
        <w:t xml:space="preserve"> </w:t>
      </w:r>
      <w:r>
        <w:rPr>
          <w:rFonts w:eastAsiaTheme="minorHAnsi"/>
          <w:sz w:val="18"/>
          <w:szCs w:val="18"/>
          <w:lang w:eastAsia="en-US"/>
        </w:rPr>
        <w:t xml:space="preserve">выдвинутых избирательным объединением </w:t>
      </w:r>
      <w:r w:rsidRPr="0066660F">
        <w:rPr>
          <w:rFonts w:eastAsiaTheme="minorHAnsi"/>
          <w:sz w:val="18"/>
          <w:szCs w:val="18"/>
          <w:lang w:eastAsia="en-US"/>
        </w:rPr>
        <w:t>кандидат</w:t>
      </w:r>
      <w:r>
        <w:rPr>
          <w:rFonts w:eastAsiaTheme="minorHAnsi"/>
          <w:sz w:val="18"/>
          <w:szCs w:val="18"/>
          <w:lang w:eastAsia="en-US"/>
        </w:rPr>
        <w:t>ов</w:t>
      </w:r>
      <w:r w:rsidRPr="0066660F">
        <w:rPr>
          <w:rFonts w:eastAsiaTheme="minorHAnsi"/>
          <w:sz w:val="18"/>
          <w:szCs w:val="18"/>
          <w:lang w:eastAsia="en-US"/>
        </w:rPr>
        <w:t xml:space="preserve"> </w:t>
      </w:r>
      <w:r>
        <w:rPr>
          <w:rFonts w:eastAsiaTheme="minorHAnsi"/>
          <w:sz w:val="18"/>
          <w:szCs w:val="18"/>
          <w:lang w:eastAsia="en-US"/>
        </w:rPr>
        <w:t xml:space="preserve">(в том числе в составе списка кандидатов) </w:t>
      </w:r>
      <w:r w:rsidRPr="0066660F">
        <w:rPr>
          <w:rFonts w:eastAsiaTheme="minorHAnsi"/>
          <w:sz w:val="18"/>
          <w:szCs w:val="18"/>
          <w:lang w:eastAsia="en-US"/>
        </w:rPr>
        <w:t xml:space="preserve">в соответствии </w:t>
      </w:r>
      <w:r w:rsidRPr="0066660F">
        <w:rPr>
          <w:color w:val="000000"/>
          <w:sz w:val="18"/>
          <w:szCs w:val="18"/>
        </w:rPr>
        <w:t xml:space="preserve">с пунктом </w:t>
      </w:r>
      <w:r>
        <w:rPr>
          <w:color w:val="000000"/>
          <w:sz w:val="18"/>
          <w:szCs w:val="18"/>
        </w:rPr>
        <w:t>9</w:t>
      </w:r>
      <w:r w:rsidRPr="0066660F">
        <w:rPr>
          <w:color w:val="000000"/>
          <w:sz w:val="18"/>
          <w:szCs w:val="18"/>
        </w:rPr>
        <w:t>.1</w:t>
      </w:r>
      <w:r w:rsidRPr="0066660F">
        <w:rPr>
          <w:sz w:val="18"/>
          <w:szCs w:val="18"/>
        </w:rPr>
        <w:t xml:space="preserve"> статьи </w:t>
      </w:r>
      <w:r>
        <w:rPr>
          <w:sz w:val="18"/>
          <w:szCs w:val="18"/>
        </w:rPr>
        <w:t>48</w:t>
      </w:r>
      <w:r w:rsidRPr="0066660F">
        <w:rPr>
          <w:sz w:val="18"/>
          <w:szCs w:val="18"/>
        </w:rPr>
        <w:t xml:space="preserve"> Федерального закона «Об основных гарантиях избирательных прав и права на участие в референду</w:t>
      </w:r>
      <w:r>
        <w:rPr>
          <w:sz w:val="18"/>
          <w:szCs w:val="18"/>
        </w:rPr>
        <w:t>ме граждан Российской Федерации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0E17" w:rsidRDefault="00A9199C">
    <w:pPr>
      <w:pStyle w:val="a6"/>
      <w:framePr w:wrap="auto" w:vAnchor="text" w:hAnchor="margin" w:xAlign="center" w:y="1"/>
      <w:rPr>
        <w:rStyle w:val="a8"/>
      </w:rPr>
    </w:pPr>
    <w:r>
      <w:rPr>
        <w:rStyle w:val="a8"/>
      </w:rPr>
      <w:fldChar w:fldCharType="begin"/>
    </w:r>
    <w:r w:rsidR="00C90E17">
      <w:rPr>
        <w:rStyle w:val="a8"/>
      </w:rPr>
      <w:instrText xml:space="preserve">PAGE  </w:instrText>
    </w:r>
    <w:r>
      <w:rPr>
        <w:rStyle w:val="a8"/>
      </w:rPr>
      <w:fldChar w:fldCharType="separate"/>
    </w:r>
    <w:r w:rsidR="00751FA5">
      <w:rPr>
        <w:rStyle w:val="a8"/>
        <w:noProof/>
      </w:rPr>
      <w:t>1</w:t>
    </w:r>
    <w:r>
      <w:rPr>
        <w:rStyle w:val="a8"/>
      </w:rPr>
      <w:fldChar w:fldCharType="end"/>
    </w:r>
  </w:p>
  <w:p w:rsidR="00C90E17" w:rsidRDefault="00C90E17">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83298"/>
      <w:docPartObj>
        <w:docPartGallery w:val="Page Numbers (Top of Page)"/>
        <w:docPartUnique/>
      </w:docPartObj>
    </w:sdtPr>
    <w:sdtEndPr>
      <w:rPr>
        <w:sz w:val="24"/>
      </w:rPr>
    </w:sdtEndPr>
    <w:sdtContent>
      <w:p w:rsidR="00C90E17" w:rsidRPr="00E21386" w:rsidRDefault="00A9199C" w:rsidP="00E21386">
        <w:pPr>
          <w:pStyle w:val="a6"/>
          <w:jc w:val="center"/>
          <w:rPr>
            <w:sz w:val="24"/>
          </w:rPr>
        </w:pPr>
        <w:r w:rsidRPr="00403DD2">
          <w:rPr>
            <w:sz w:val="24"/>
          </w:rPr>
          <w:fldChar w:fldCharType="begin"/>
        </w:r>
        <w:r w:rsidR="00C90E17" w:rsidRPr="00403DD2">
          <w:rPr>
            <w:sz w:val="24"/>
          </w:rPr>
          <w:instrText>PAGE   \* MERGEFORMAT</w:instrText>
        </w:r>
        <w:r w:rsidRPr="00403DD2">
          <w:rPr>
            <w:sz w:val="24"/>
          </w:rPr>
          <w:fldChar w:fldCharType="separate"/>
        </w:r>
        <w:r w:rsidR="00327527">
          <w:rPr>
            <w:noProof/>
            <w:sz w:val="24"/>
          </w:rPr>
          <w:t>9</w:t>
        </w:r>
        <w:r w:rsidRPr="00403DD2">
          <w:rPr>
            <w:sz w:val="24"/>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9C5"/>
    <w:rsid w:val="000005EC"/>
    <w:rsid w:val="00001301"/>
    <w:rsid w:val="0000138F"/>
    <w:rsid w:val="000036E6"/>
    <w:rsid w:val="00005C61"/>
    <w:rsid w:val="00005CF3"/>
    <w:rsid w:val="00007F63"/>
    <w:rsid w:val="000125E0"/>
    <w:rsid w:val="00013C8F"/>
    <w:rsid w:val="0001435F"/>
    <w:rsid w:val="00014A44"/>
    <w:rsid w:val="00015CC2"/>
    <w:rsid w:val="0001666D"/>
    <w:rsid w:val="00017AD6"/>
    <w:rsid w:val="00017DCC"/>
    <w:rsid w:val="000350A8"/>
    <w:rsid w:val="00035F8E"/>
    <w:rsid w:val="00037AF8"/>
    <w:rsid w:val="000402C8"/>
    <w:rsid w:val="00041460"/>
    <w:rsid w:val="0004184F"/>
    <w:rsid w:val="0004219D"/>
    <w:rsid w:val="000423A6"/>
    <w:rsid w:val="00043A82"/>
    <w:rsid w:val="00044C69"/>
    <w:rsid w:val="000458F3"/>
    <w:rsid w:val="00047B98"/>
    <w:rsid w:val="000502C0"/>
    <w:rsid w:val="00052AB4"/>
    <w:rsid w:val="00054CEC"/>
    <w:rsid w:val="000561EA"/>
    <w:rsid w:val="0005729A"/>
    <w:rsid w:val="000574D3"/>
    <w:rsid w:val="00057B2E"/>
    <w:rsid w:val="00061E22"/>
    <w:rsid w:val="00062FB6"/>
    <w:rsid w:val="00063961"/>
    <w:rsid w:val="00065998"/>
    <w:rsid w:val="00071463"/>
    <w:rsid w:val="000728B4"/>
    <w:rsid w:val="00073589"/>
    <w:rsid w:val="00075025"/>
    <w:rsid w:val="00075098"/>
    <w:rsid w:val="00076216"/>
    <w:rsid w:val="000767FE"/>
    <w:rsid w:val="00076C54"/>
    <w:rsid w:val="000778E8"/>
    <w:rsid w:val="00081498"/>
    <w:rsid w:val="00082F95"/>
    <w:rsid w:val="0008413A"/>
    <w:rsid w:val="00085C65"/>
    <w:rsid w:val="00087918"/>
    <w:rsid w:val="00087E0C"/>
    <w:rsid w:val="000908D5"/>
    <w:rsid w:val="00090B88"/>
    <w:rsid w:val="00092D59"/>
    <w:rsid w:val="000937F3"/>
    <w:rsid w:val="0009389D"/>
    <w:rsid w:val="00093A77"/>
    <w:rsid w:val="000A1299"/>
    <w:rsid w:val="000A163C"/>
    <w:rsid w:val="000A6A78"/>
    <w:rsid w:val="000A6AA5"/>
    <w:rsid w:val="000B2AC1"/>
    <w:rsid w:val="000B40DA"/>
    <w:rsid w:val="000B53CC"/>
    <w:rsid w:val="000B54B6"/>
    <w:rsid w:val="000C1432"/>
    <w:rsid w:val="000C2BBF"/>
    <w:rsid w:val="000C57BB"/>
    <w:rsid w:val="000C6400"/>
    <w:rsid w:val="000C6A73"/>
    <w:rsid w:val="000C752A"/>
    <w:rsid w:val="000D3F32"/>
    <w:rsid w:val="000D7F92"/>
    <w:rsid w:val="000E100D"/>
    <w:rsid w:val="000E1A8F"/>
    <w:rsid w:val="000E217C"/>
    <w:rsid w:val="000E2EEC"/>
    <w:rsid w:val="000E4BE6"/>
    <w:rsid w:val="000E66A9"/>
    <w:rsid w:val="000E6701"/>
    <w:rsid w:val="000E69D8"/>
    <w:rsid w:val="00101174"/>
    <w:rsid w:val="001015E1"/>
    <w:rsid w:val="00102F39"/>
    <w:rsid w:val="00104548"/>
    <w:rsid w:val="00105070"/>
    <w:rsid w:val="00106350"/>
    <w:rsid w:val="00106FCC"/>
    <w:rsid w:val="00110204"/>
    <w:rsid w:val="00112422"/>
    <w:rsid w:val="00113353"/>
    <w:rsid w:val="001151AA"/>
    <w:rsid w:val="00117383"/>
    <w:rsid w:val="00117C1A"/>
    <w:rsid w:val="001238F6"/>
    <w:rsid w:val="0012422F"/>
    <w:rsid w:val="00124D08"/>
    <w:rsid w:val="0012584B"/>
    <w:rsid w:val="00126755"/>
    <w:rsid w:val="001329F8"/>
    <w:rsid w:val="00133CBD"/>
    <w:rsid w:val="00136940"/>
    <w:rsid w:val="001445C2"/>
    <w:rsid w:val="00144F09"/>
    <w:rsid w:val="00150188"/>
    <w:rsid w:val="001517B9"/>
    <w:rsid w:val="00152A6E"/>
    <w:rsid w:val="00153676"/>
    <w:rsid w:val="00156E32"/>
    <w:rsid w:val="00162621"/>
    <w:rsid w:val="00162E66"/>
    <w:rsid w:val="0016345E"/>
    <w:rsid w:val="00163C0F"/>
    <w:rsid w:val="00164203"/>
    <w:rsid w:val="00166BFA"/>
    <w:rsid w:val="0017275F"/>
    <w:rsid w:val="00172E99"/>
    <w:rsid w:val="00182A77"/>
    <w:rsid w:val="00185688"/>
    <w:rsid w:val="00185E94"/>
    <w:rsid w:val="0018741D"/>
    <w:rsid w:val="00187E80"/>
    <w:rsid w:val="0019121A"/>
    <w:rsid w:val="0019215D"/>
    <w:rsid w:val="001936C1"/>
    <w:rsid w:val="00193739"/>
    <w:rsid w:val="001950CD"/>
    <w:rsid w:val="001967FF"/>
    <w:rsid w:val="001A1D22"/>
    <w:rsid w:val="001A4A92"/>
    <w:rsid w:val="001A5417"/>
    <w:rsid w:val="001A70D0"/>
    <w:rsid w:val="001A73B2"/>
    <w:rsid w:val="001A7BAA"/>
    <w:rsid w:val="001B04FF"/>
    <w:rsid w:val="001B1C00"/>
    <w:rsid w:val="001B63CB"/>
    <w:rsid w:val="001B7C25"/>
    <w:rsid w:val="001C1264"/>
    <w:rsid w:val="001C29F5"/>
    <w:rsid w:val="001C45C9"/>
    <w:rsid w:val="001C49A0"/>
    <w:rsid w:val="001C7A6A"/>
    <w:rsid w:val="001C7CD3"/>
    <w:rsid w:val="001D017E"/>
    <w:rsid w:val="001D7A83"/>
    <w:rsid w:val="001E26E7"/>
    <w:rsid w:val="001E2947"/>
    <w:rsid w:val="001E3473"/>
    <w:rsid w:val="001E4B3F"/>
    <w:rsid w:val="001E4EF0"/>
    <w:rsid w:val="001E4FC0"/>
    <w:rsid w:val="001E5151"/>
    <w:rsid w:val="001E5D85"/>
    <w:rsid w:val="001E5E93"/>
    <w:rsid w:val="001E5FEF"/>
    <w:rsid w:val="001F0779"/>
    <w:rsid w:val="001F2C67"/>
    <w:rsid w:val="001F46DE"/>
    <w:rsid w:val="001F5C51"/>
    <w:rsid w:val="001F5C9D"/>
    <w:rsid w:val="001F68CC"/>
    <w:rsid w:val="001F726E"/>
    <w:rsid w:val="0020143E"/>
    <w:rsid w:val="002015AF"/>
    <w:rsid w:val="00202379"/>
    <w:rsid w:val="002033EC"/>
    <w:rsid w:val="00216B37"/>
    <w:rsid w:val="00226D0D"/>
    <w:rsid w:val="0022768B"/>
    <w:rsid w:val="0023202D"/>
    <w:rsid w:val="00233F05"/>
    <w:rsid w:val="00234167"/>
    <w:rsid w:val="00236F13"/>
    <w:rsid w:val="002445B9"/>
    <w:rsid w:val="00245359"/>
    <w:rsid w:val="00250C2C"/>
    <w:rsid w:val="00251E3B"/>
    <w:rsid w:val="00252FD4"/>
    <w:rsid w:val="002553F7"/>
    <w:rsid w:val="00263244"/>
    <w:rsid w:val="00265000"/>
    <w:rsid w:val="00272DD3"/>
    <w:rsid w:val="00273529"/>
    <w:rsid w:val="002743D9"/>
    <w:rsid w:val="0027447E"/>
    <w:rsid w:val="0028165D"/>
    <w:rsid w:val="002819E6"/>
    <w:rsid w:val="0028471B"/>
    <w:rsid w:val="0028611E"/>
    <w:rsid w:val="00286C20"/>
    <w:rsid w:val="002874ED"/>
    <w:rsid w:val="0029641B"/>
    <w:rsid w:val="00296D26"/>
    <w:rsid w:val="00296E6F"/>
    <w:rsid w:val="002971C6"/>
    <w:rsid w:val="002A09B0"/>
    <w:rsid w:val="002A42CB"/>
    <w:rsid w:val="002A738E"/>
    <w:rsid w:val="002A78D5"/>
    <w:rsid w:val="002B02AF"/>
    <w:rsid w:val="002C3448"/>
    <w:rsid w:val="002C3EAF"/>
    <w:rsid w:val="002C422A"/>
    <w:rsid w:val="002D5891"/>
    <w:rsid w:val="002D76B1"/>
    <w:rsid w:val="002E02FA"/>
    <w:rsid w:val="002E46E1"/>
    <w:rsid w:val="002E566D"/>
    <w:rsid w:val="002E5E5D"/>
    <w:rsid w:val="002E7789"/>
    <w:rsid w:val="002F3875"/>
    <w:rsid w:val="002F403B"/>
    <w:rsid w:val="002F4513"/>
    <w:rsid w:val="002F4655"/>
    <w:rsid w:val="002F47DB"/>
    <w:rsid w:val="002F6AC4"/>
    <w:rsid w:val="002F6E7B"/>
    <w:rsid w:val="002F7778"/>
    <w:rsid w:val="002F7DF7"/>
    <w:rsid w:val="003004DE"/>
    <w:rsid w:val="003028F1"/>
    <w:rsid w:val="00306ADD"/>
    <w:rsid w:val="003101A5"/>
    <w:rsid w:val="00311ED2"/>
    <w:rsid w:val="003129D7"/>
    <w:rsid w:val="00313925"/>
    <w:rsid w:val="003146A3"/>
    <w:rsid w:val="0031566B"/>
    <w:rsid w:val="0031788F"/>
    <w:rsid w:val="0032120B"/>
    <w:rsid w:val="0032148F"/>
    <w:rsid w:val="00321ABE"/>
    <w:rsid w:val="0032364D"/>
    <w:rsid w:val="0032430A"/>
    <w:rsid w:val="00324AA3"/>
    <w:rsid w:val="00325A11"/>
    <w:rsid w:val="00327527"/>
    <w:rsid w:val="0032768D"/>
    <w:rsid w:val="00330592"/>
    <w:rsid w:val="003336AC"/>
    <w:rsid w:val="00336A3E"/>
    <w:rsid w:val="003410A7"/>
    <w:rsid w:val="0034148D"/>
    <w:rsid w:val="00341825"/>
    <w:rsid w:val="00341E53"/>
    <w:rsid w:val="003432B2"/>
    <w:rsid w:val="0034372A"/>
    <w:rsid w:val="00345744"/>
    <w:rsid w:val="00351D9B"/>
    <w:rsid w:val="00352C54"/>
    <w:rsid w:val="00353028"/>
    <w:rsid w:val="00353866"/>
    <w:rsid w:val="00354185"/>
    <w:rsid w:val="00357E31"/>
    <w:rsid w:val="003609F1"/>
    <w:rsid w:val="00361806"/>
    <w:rsid w:val="003707C4"/>
    <w:rsid w:val="003732CD"/>
    <w:rsid w:val="00373346"/>
    <w:rsid w:val="00373D43"/>
    <w:rsid w:val="003745F4"/>
    <w:rsid w:val="00377495"/>
    <w:rsid w:val="00377AA2"/>
    <w:rsid w:val="00385192"/>
    <w:rsid w:val="003857D8"/>
    <w:rsid w:val="00387D8B"/>
    <w:rsid w:val="0039293B"/>
    <w:rsid w:val="00397CD0"/>
    <w:rsid w:val="003A10FA"/>
    <w:rsid w:val="003A125F"/>
    <w:rsid w:val="003A152B"/>
    <w:rsid w:val="003A1A73"/>
    <w:rsid w:val="003A1D5E"/>
    <w:rsid w:val="003A64DD"/>
    <w:rsid w:val="003A7D1E"/>
    <w:rsid w:val="003B1661"/>
    <w:rsid w:val="003B2406"/>
    <w:rsid w:val="003B43BB"/>
    <w:rsid w:val="003B5135"/>
    <w:rsid w:val="003C0B82"/>
    <w:rsid w:val="003C2B80"/>
    <w:rsid w:val="003C42CA"/>
    <w:rsid w:val="003C48E3"/>
    <w:rsid w:val="003C53C8"/>
    <w:rsid w:val="003C55E2"/>
    <w:rsid w:val="003C6F3B"/>
    <w:rsid w:val="003D04F4"/>
    <w:rsid w:val="003E112E"/>
    <w:rsid w:val="003E1A85"/>
    <w:rsid w:val="003E236E"/>
    <w:rsid w:val="003E2EB7"/>
    <w:rsid w:val="003E4A6C"/>
    <w:rsid w:val="003F09C5"/>
    <w:rsid w:val="003F5B33"/>
    <w:rsid w:val="00403DD2"/>
    <w:rsid w:val="00404DC4"/>
    <w:rsid w:val="00412381"/>
    <w:rsid w:val="00421CCC"/>
    <w:rsid w:val="0042245E"/>
    <w:rsid w:val="004226B5"/>
    <w:rsid w:val="00422866"/>
    <w:rsid w:val="00422F3E"/>
    <w:rsid w:val="00422F98"/>
    <w:rsid w:val="004237BC"/>
    <w:rsid w:val="004241B2"/>
    <w:rsid w:val="004265F3"/>
    <w:rsid w:val="00427866"/>
    <w:rsid w:val="00427CE4"/>
    <w:rsid w:val="00431F2D"/>
    <w:rsid w:val="00431FE6"/>
    <w:rsid w:val="00433722"/>
    <w:rsid w:val="0043439E"/>
    <w:rsid w:val="00435731"/>
    <w:rsid w:val="004371AC"/>
    <w:rsid w:val="00437837"/>
    <w:rsid w:val="00441C5D"/>
    <w:rsid w:val="00443F94"/>
    <w:rsid w:val="00444A28"/>
    <w:rsid w:val="004453F6"/>
    <w:rsid w:val="004453F7"/>
    <w:rsid w:val="00445D35"/>
    <w:rsid w:val="004507B3"/>
    <w:rsid w:val="0045367D"/>
    <w:rsid w:val="00454F7F"/>
    <w:rsid w:val="00455C77"/>
    <w:rsid w:val="00455CE8"/>
    <w:rsid w:val="004567BF"/>
    <w:rsid w:val="0045690F"/>
    <w:rsid w:val="004634CF"/>
    <w:rsid w:val="00463EA2"/>
    <w:rsid w:val="00465E8F"/>
    <w:rsid w:val="00467C43"/>
    <w:rsid w:val="00467ECC"/>
    <w:rsid w:val="00472C02"/>
    <w:rsid w:val="00473D36"/>
    <w:rsid w:val="00474557"/>
    <w:rsid w:val="00474A58"/>
    <w:rsid w:val="004759C3"/>
    <w:rsid w:val="00475E18"/>
    <w:rsid w:val="00481518"/>
    <w:rsid w:val="00481572"/>
    <w:rsid w:val="00483540"/>
    <w:rsid w:val="004848BA"/>
    <w:rsid w:val="004859D5"/>
    <w:rsid w:val="00486D87"/>
    <w:rsid w:val="004915AD"/>
    <w:rsid w:val="00493009"/>
    <w:rsid w:val="0049464A"/>
    <w:rsid w:val="00495FFF"/>
    <w:rsid w:val="00497B3B"/>
    <w:rsid w:val="004A1A7E"/>
    <w:rsid w:val="004A1FAC"/>
    <w:rsid w:val="004A250B"/>
    <w:rsid w:val="004A3B2A"/>
    <w:rsid w:val="004A7CEB"/>
    <w:rsid w:val="004B10AA"/>
    <w:rsid w:val="004B48C2"/>
    <w:rsid w:val="004B50B4"/>
    <w:rsid w:val="004B535A"/>
    <w:rsid w:val="004B56EB"/>
    <w:rsid w:val="004B5A0F"/>
    <w:rsid w:val="004B78E8"/>
    <w:rsid w:val="004C0E25"/>
    <w:rsid w:val="004C2092"/>
    <w:rsid w:val="004C525F"/>
    <w:rsid w:val="004C6517"/>
    <w:rsid w:val="004C6F08"/>
    <w:rsid w:val="004D0BFA"/>
    <w:rsid w:val="004D128F"/>
    <w:rsid w:val="004D6BF5"/>
    <w:rsid w:val="004E298C"/>
    <w:rsid w:val="004E4847"/>
    <w:rsid w:val="004E7296"/>
    <w:rsid w:val="004E7A08"/>
    <w:rsid w:val="004E7C73"/>
    <w:rsid w:val="004F1BA7"/>
    <w:rsid w:val="004F2FCF"/>
    <w:rsid w:val="004F3732"/>
    <w:rsid w:val="004F5233"/>
    <w:rsid w:val="004F5F4C"/>
    <w:rsid w:val="004F67CF"/>
    <w:rsid w:val="00500999"/>
    <w:rsid w:val="005019B1"/>
    <w:rsid w:val="00502AEC"/>
    <w:rsid w:val="00503302"/>
    <w:rsid w:val="005039BE"/>
    <w:rsid w:val="00503DE1"/>
    <w:rsid w:val="00504969"/>
    <w:rsid w:val="00507C4E"/>
    <w:rsid w:val="0051053C"/>
    <w:rsid w:val="00510D91"/>
    <w:rsid w:val="00512296"/>
    <w:rsid w:val="00512714"/>
    <w:rsid w:val="00513A62"/>
    <w:rsid w:val="00517E80"/>
    <w:rsid w:val="00520827"/>
    <w:rsid w:val="00521516"/>
    <w:rsid w:val="00521630"/>
    <w:rsid w:val="00521702"/>
    <w:rsid w:val="00521D2D"/>
    <w:rsid w:val="00522946"/>
    <w:rsid w:val="00524A30"/>
    <w:rsid w:val="00527A83"/>
    <w:rsid w:val="0053228E"/>
    <w:rsid w:val="00533A47"/>
    <w:rsid w:val="005422F4"/>
    <w:rsid w:val="00543479"/>
    <w:rsid w:val="00544F8E"/>
    <w:rsid w:val="00545659"/>
    <w:rsid w:val="0055214C"/>
    <w:rsid w:val="00553074"/>
    <w:rsid w:val="005556DB"/>
    <w:rsid w:val="005561E9"/>
    <w:rsid w:val="00557768"/>
    <w:rsid w:val="00557C42"/>
    <w:rsid w:val="00560AE6"/>
    <w:rsid w:val="0056183D"/>
    <w:rsid w:val="00562B0B"/>
    <w:rsid w:val="00563D81"/>
    <w:rsid w:val="005640BD"/>
    <w:rsid w:val="005658FF"/>
    <w:rsid w:val="00566D48"/>
    <w:rsid w:val="00573469"/>
    <w:rsid w:val="00574864"/>
    <w:rsid w:val="00575367"/>
    <w:rsid w:val="00576F5F"/>
    <w:rsid w:val="00585605"/>
    <w:rsid w:val="00585C30"/>
    <w:rsid w:val="0058639C"/>
    <w:rsid w:val="00586B42"/>
    <w:rsid w:val="00587F9D"/>
    <w:rsid w:val="00590D08"/>
    <w:rsid w:val="0059185C"/>
    <w:rsid w:val="0059300B"/>
    <w:rsid w:val="005945FE"/>
    <w:rsid w:val="00594762"/>
    <w:rsid w:val="00594B82"/>
    <w:rsid w:val="00595FDA"/>
    <w:rsid w:val="005A3387"/>
    <w:rsid w:val="005A3CA1"/>
    <w:rsid w:val="005A3E7A"/>
    <w:rsid w:val="005A7A83"/>
    <w:rsid w:val="005B16B7"/>
    <w:rsid w:val="005B1F95"/>
    <w:rsid w:val="005B53A4"/>
    <w:rsid w:val="005B59D5"/>
    <w:rsid w:val="005C0286"/>
    <w:rsid w:val="005C2094"/>
    <w:rsid w:val="005C34DF"/>
    <w:rsid w:val="005C5F91"/>
    <w:rsid w:val="005C623F"/>
    <w:rsid w:val="005D0660"/>
    <w:rsid w:val="005D1DFB"/>
    <w:rsid w:val="005D2B9A"/>
    <w:rsid w:val="005E0903"/>
    <w:rsid w:val="005E13E9"/>
    <w:rsid w:val="005E20C7"/>
    <w:rsid w:val="005E2DBA"/>
    <w:rsid w:val="005E31DE"/>
    <w:rsid w:val="005E364B"/>
    <w:rsid w:val="005E4CDF"/>
    <w:rsid w:val="005E7732"/>
    <w:rsid w:val="005F3822"/>
    <w:rsid w:val="005F65E7"/>
    <w:rsid w:val="005F66F4"/>
    <w:rsid w:val="005F7157"/>
    <w:rsid w:val="006036CF"/>
    <w:rsid w:val="006052CB"/>
    <w:rsid w:val="0060626D"/>
    <w:rsid w:val="00606AA7"/>
    <w:rsid w:val="00607CA4"/>
    <w:rsid w:val="00610A5E"/>
    <w:rsid w:val="00612B89"/>
    <w:rsid w:val="006168E4"/>
    <w:rsid w:val="00616B74"/>
    <w:rsid w:val="0062150D"/>
    <w:rsid w:val="00621D81"/>
    <w:rsid w:val="0062288B"/>
    <w:rsid w:val="00630204"/>
    <w:rsid w:val="00630C43"/>
    <w:rsid w:val="00632F48"/>
    <w:rsid w:val="00633AEB"/>
    <w:rsid w:val="00633D4F"/>
    <w:rsid w:val="006340BD"/>
    <w:rsid w:val="00634966"/>
    <w:rsid w:val="00634C65"/>
    <w:rsid w:val="0064031D"/>
    <w:rsid w:val="0064088C"/>
    <w:rsid w:val="00640C05"/>
    <w:rsid w:val="00641484"/>
    <w:rsid w:val="0064300A"/>
    <w:rsid w:val="00644748"/>
    <w:rsid w:val="006453A7"/>
    <w:rsid w:val="00646C78"/>
    <w:rsid w:val="00652199"/>
    <w:rsid w:val="00653D8E"/>
    <w:rsid w:val="0065462D"/>
    <w:rsid w:val="006567F9"/>
    <w:rsid w:val="00663152"/>
    <w:rsid w:val="00665F51"/>
    <w:rsid w:val="0066660F"/>
    <w:rsid w:val="006669BA"/>
    <w:rsid w:val="006671A4"/>
    <w:rsid w:val="00670331"/>
    <w:rsid w:val="00675BC4"/>
    <w:rsid w:val="00675E15"/>
    <w:rsid w:val="00676163"/>
    <w:rsid w:val="00676D91"/>
    <w:rsid w:val="00677185"/>
    <w:rsid w:val="0068236B"/>
    <w:rsid w:val="0068435C"/>
    <w:rsid w:val="00684A97"/>
    <w:rsid w:val="0068686E"/>
    <w:rsid w:val="006870D8"/>
    <w:rsid w:val="0068779A"/>
    <w:rsid w:val="006931A5"/>
    <w:rsid w:val="00693AFE"/>
    <w:rsid w:val="0069437E"/>
    <w:rsid w:val="006965CC"/>
    <w:rsid w:val="006977C6"/>
    <w:rsid w:val="006A328E"/>
    <w:rsid w:val="006A77AA"/>
    <w:rsid w:val="006B03A4"/>
    <w:rsid w:val="006B0710"/>
    <w:rsid w:val="006B1934"/>
    <w:rsid w:val="006B20B4"/>
    <w:rsid w:val="006B2ADB"/>
    <w:rsid w:val="006B3100"/>
    <w:rsid w:val="006B518F"/>
    <w:rsid w:val="006B6B7D"/>
    <w:rsid w:val="006B7311"/>
    <w:rsid w:val="006C61EC"/>
    <w:rsid w:val="006C6627"/>
    <w:rsid w:val="006C6997"/>
    <w:rsid w:val="006C6FB6"/>
    <w:rsid w:val="006D2596"/>
    <w:rsid w:val="006D560C"/>
    <w:rsid w:val="006E1D15"/>
    <w:rsid w:val="006E3390"/>
    <w:rsid w:val="006E4CB7"/>
    <w:rsid w:val="006E786E"/>
    <w:rsid w:val="006E7B3A"/>
    <w:rsid w:val="006F0996"/>
    <w:rsid w:val="006F3646"/>
    <w:rsid w:val="006F5448"/>
    <w:rsid w:val="006F6259"/>
    <w:rsid w:val="0070475E"/>
    <w:rsid w:val="00707AF6"/>
    <w:rsid w:val="00707D0A"/>
    <w:rsid w:val="00710E6B"/>
    <w:rsid w:val="00714E22"/>
    <w:rsid w:val="0071600F"/>
    <w:rsid w:val="00716767"/>
    <w:rsid w:val="00720B6B"/>
    <w:rsid w:val="00721CB5"/>
    <w:rsid w:val="0072210B"/>
    <w:rsid w:val="0072349F"/>
    <w:rsid w:val="00724878"/>
    <w:rsid w:val="007251D8"/>
    <w:rsid w:val="00726BF5"/>
    <w:rsid w:val="007274E8"/>
    <w:rsid w:val="00727FC2"/>
    <w:rsid w:val="00733262"/>
    <w:rsid w:val="0073596E"/>
    <w:rsid w:val="00740212"/>
    <w:rsid w:val="00740895"/>
    <w:rsid w:val="007418C0"/>
    <w:rsid w:val="00745CF9"/>
    <w:rsid w:val="00747A1A"/>
    <w:rsid w:val="00751FA5"/>
    <w:rsid w:val="00756864"/>
    <w:rsid w:val="00757F2B"/>
    <w:rsid w:val="00761103"/>
    <w:rsid w:val="0076364C"/>
    <w:rsid w:val="0076444B"/>
    <w:rsid w:val="00765B88"/>
    <w:rsid w:val="00771CE8"/>
    <w:rsid w:val="00775AB3"/>
    <w:rsid w:val="0077661B"/>
    <w:rsid w:val="00780CCE"/>
    <w:rsid w:val="00780D91"/>
    <w:rsid w:val="00780F8F"/>
    <w:rsid w:val="0078268D"/>
    <w:rsid w:val="00786F36"/>
    <w:rsid w:val="00787AAF"/>
    <w:rsid w:val="00787B25"/>
    <w:rsid w:val="00791214"/>
    <w:rsid w:val="007912F2"/>
    <w:rsid w:val="007A354E"/>
    <w:rsid w:val="007A6066"/>
    <w:rsid w:val="007B0889"/>
    <w:rsid w:val="007B1090"/>
    <w:rsid w:val="007B4CCC"/>
    <w:rsid w:val="007B5EB9"/>
    <w:rsid w:val="007B7A16"/>
    <w:rsid w:val="007C0760"/>
    <w:rsid w:val="007C2CD5"/>
    <w:rsid w:val="007D02F0"/>
    <w:rsid w:val="007D1702"/>
    <w:rsid w:val="007D465E"/>
    <w:rsid w:val="007D5338"/>
    <w:rsid w:val="007D5E25"/>
    <w:rsid w:val="007D6214"/>
    <w:rsid w:val="007D7C3C"/>
    <w:rsid w:val="007E10C5"/>
    <w:rsid w:val="007E119F"/>
    <w:rsid w:val="007E1DAA"/>
    <w:rsid w:val="007E4020"/>
    <w:rsid w:val="007E4523"/>
    <w:rsid w:val="007E52BC"/>
    <w:rsid w:val="007F3094"/>
    <w:rsid w:val="007F34F1"/>
    <w:rsid w:val="007F3553"/>
    <w:rsid w:val="007F5644"/>
    <w:rsid w:val="00803B82"/>
    <w:rsid w:val="00803F84"/>
    <w:rsid w:val="00805368"/>
    <w:rsid w:val="00814976"/>
    <w:rsid w:val="008167ED"/>
    <w:rsid w:val="00817C7A"/>
    <w:rsid w:val="00820F8E"/>
    <w:rsid w:val="00823326"/>
    <w:rsid w:val="00830778"/>
    <w:rsid w:val="0083112D"/>
    <w:rsid w:val="00831342"/>
    <w:rsid w:val="00834A6E"/>
    <w:rsid w:val="00837BEB"/>
    <w:rsid w:val="00837CAD"/>
    <w:rsid w:val="0084359E"/>
    <w:rsid w:val="00845234"/>
    <w:rsid w:val="00845B3E"/>
    <w:rsid w:val="00847CDD"/>
    <w:rsid w:val="0085221D"/>
    <w:rsid w:val="00852ADE"/>
    <w:rsid w:val="00855B2E"/>
    <w:rsid w:val="00867C88"/>
    <w:rsid w:val="008722F3"/>
    <w:rsid w:val="008744CC"/>
    <w:rsid w:val="008828AA"/>
    <w:rsid w:val="0088511C"/>
    <w:rsid w:val="008872CA"/>
    <w:rsid w:val="00890084"/>
    <w:rsid w:val="00893218"/>
    <w:rsid w:val="00896185"/>
    <w:rsid w:val="00897EE5"/>
    <w:rsid w:val="008A27C4"/>
    <w:rsid w:val="008A2818"/>
    <w:rsid w:val="008A46E8"/>
    <w:rsid w:val="008A4974"/>
    <w:rsid w:val="008B1632"/>
    <w:rsid w:val="008B2D57"/>
    <w:rsid w:val="008B4EBD"/>
    <w:rsid w:val="008B5C4B"/>
    <w:rsid w:val="008B719D"/>
    <w:rsid w:val="008C0CB7"/>
    <w:rsid w:val="008C2466"/>
    <w:rsid w:val="008C4BD6"/>
    <w:rsid w:val="008C6059"/>
    <w:rsid w:val="008C7A34"/>
    <w:rsid w:val="008E1BE6"/>
    <w:rsid w:val="008E2677"/>
    <w:rsid w:val="008E4D1E"/>
    <w:rsid w:val="008E517C"/>
    <w:rsid w:val="008F012D"/>
    <w:rsid w:val="008F0A5C"/>
    <w:rsid w:val="008F2881"/>
    <w:rsid w:val="008F555C"/>
    <w:rsid w:val="00900760"/>
    <w:rsid w:val="009034D6"/>
    <w:rsid w:val="00903922"/>
    <w:rsid w:val="0090570F"/>
    <w:rsid w:val="009073D1"/>
    <w:rsid w:val="00907638"/>
    <w:rsid w:val="009142D1"/>
    <w:rsid w:val="00915810"/>
    <w:rsid w:val="00917D40"/>
    <w:rsid w:val="00922EB7"/>
    <w:rsid w:val="009232B3"/>
    <w:rsid w:val="009243AC"/>
    <w:rsid w:val="00926646"/>
    <w:rsid w:val="0092689E"/>
    <w:rsid w:val="00927FB0"/>
    <w:rsid w:val="009306C1"/>
    <w:rsid w:val="00930AAE"/>
    <w:rsid w:val="009312EE"/>
    <w:rsid w:val="00932499"/>
    <w:rsid w:val="00934800"/>
    <w:rsid w:val="009378D2"/>
    <w:rsid w:val="00941955"/>
    <w:rsid w:val="00941B57"/>
    <w:rsid w:val="00941D6F"/>
    <w:rsid w:val="009422C0"/>
    <w:rsid w:val="009423D5"/>
    <w:rsid w:val="00945749"/>
    <w:rsid w:val="00945D75"/>
    <w:rsid w:val="00951B27"/>
    <w:rsid w:val="0095649F"/>
    <w:rsid w:val="00961A34"/>
    <w:rsid w:val="00961AB6"/>
    <w:rsid w:val="0096285E"/>
    <w:rsid w:val="00963132"/>
    <w:rsid w:val="00965231"/>
    <w:rsid w:val="0096549C"/>
    <w:rsid w:val="00965522"/>
    <w:rsid w:val="00965745"/>
    <w:rsid w:val="00966AEB"/>
    <w:rsid w:val="0097372B"/>
    <w:rsid w:val="00973760"/>
    <w:rsid w:val="00974625"/>
    <w:rsid w:val="00981D04"/>
    <w:rsid w:val="00983C8F"/>
    <w:rsid w:val="0098450C"/>
    <w:rsid w:val="00985681"/>
    <w:rsid w:val="00987611"/>
    <w:rsid w:val="00987904"/>
    <w:rsid w:val="009903FF"/>
    <w:rsid w:val="00995A90"/>
    <w:rsid w:val="00996FE6"/>
    <w:rsid w:val="009A1287"/>
    <w:rsid w:val="009A2DC3"/>
    <w:rsid w:val="009A3F9D"/>
    <w:rsid w:val="009A55EF"/>
    <w:rsid w:val="009A72E8"/>
    <w:rsid w:val="009B2F42"/>
    <w:rsid w:val="009B4F71"/>
    <w:rsid w:val="009B7ABC"/>
    <w:rsid w:val="009C01A0"/>
    <w:rsid w:val="009C12E4"/>
    <w:rsid w:val="009C294B"/>
    <w:rsid w:val="009C2F43"/>
    <w:rsid w:val="009C3F18"/>
    <w:rsid w:val="009C443B"/>
    <w:rsid w:val="009C7A39"/>
    <w:rsid w:val="009D08C6"/>
    <w:rsid w:val="009D4E7B"/>
    <w:rsid w:val="009D5020"/>
    <w:rsid w:val="009D5879"/>
    <w:rsid w:val="009D7006"/>
    <w:rsid w:val="009E187A"/>
    <w:rsid w:val="009E282B"/>
    <w:rsid w:val="009E4280"/>
    <w:rsid w:val="009E4679"/>
    <w:rsid w:val="009E4950"/>
    <w:rsid w:val="009E4AA6"/>
    <w:rsid w:val="009E70F8"/>
    <w:rsid w:val="009F2A93"/>
    <w:rsid w:val="009F2CCC"/>
    <w:rsid w:val="009F3A84"/>
    <w:rsid w:val="009F5703"/>
    <w:rsid w:val="009F6C7A"/>
    <w:rsid w:val="009F7249"/>
    <w:rsid w:val="00A00B9C"/>
    <w:rsid w:val="00A02623"/>
    <w:rsid w:val="00A036FA"/>
    <w:rsid w:val="00A04582"/>
    <w:rsid w:val="00A0495E"/>
    <w:rsid w:val="00A0527C"/>
    <w:rsid w:val="00A053F0"/>
    <w:rsid w:val="00A07987"/>
    <w:rsid w:val="00A07E24"/>
    <w:rsid w:val="00A10696"/>
    <w:rsid w:val="00A13227"/>
    <w:rsid w:val="00A165C8"/>
    <w:rsid w:val="00A16923"/>
    <w:rsid w:val="00A17832"/>
    <w:rsid w:val="00A20634"/>
    <w:rsid w:val="00A20FF2"/>
    <w:rsid w:val="00A300CA"/>
    <w:rsid w:val="00A33C04"/>
    <w:rsid w:val="00A346BE"/>
    <w:rsid w:val="00A3489F"/>
    <w:rsid w:val="00A34FD9"/>
    <w:rsid w:val="00A378B4"/>
    <w:rsid w:val="00A41477"/>
    <w:rsid w:val="00A4159F"/>
    <w:rsid w:val="00A421CB"/>
    <w:rsid w:val="00A42CB1"/>
    <w:rsid w:val="00A4311F"/>
    <w:rsid w:val="00A43EDA"/>
    <w:rsid w:val="00A459F9"/>
    <w:rsid w:val="00A464AA"/>
    <w:rsid w:val="00A4768B"/>
    <w:rsid w:val="00A51A5A"/>
    <w:rsid w:val="00A526D8"/>
    <w:rsid w:val="00A52E4A"/>
    <w:rsid w:val="00A562ED"/>
    <w:rsid w:val="00A61412"/>
    <w:rsid w:val="00A61C8C"/>
    <w:rsid w:val="00A61EFE"/>
    <w:rsid w:val="00A64B0A"/>
    <w:rsid w:val="00A65F9C"/>
    <w:rsid w:val="00A66BEA"/>
    <w:rsid w:val="00A71F2E"/>
    <w:rsid w:val="00A7389D"/>
    <w:rsid w:val="00A74C66"/>
    <w:rsid w:val="00A75902"/>
    <w:rsid w:val="00A80E3C"/>
    <w:rsid w:val="00A820C0"/>
    <w:rsid w:val="00A83D09"/>
    <w:rsid w:val="00A858E9"/>
    <w:rsid w:val="00A862AB"/>
    <w:rsid w:val="00A86406"/>
    <w:rsid w:val="00A9199C"/>
    <w:rsid w:val="00A974EE"/>
    <w:rsid w:val="00AA143A"/>
    <w:rsid w:val="00AA26CA"/>
    <w:rsid w:val="00AA38D5"/>
    <w:rsid w:val="00AA3EE7"/>
    <w:rsid w:val="00AA4E17"/>
    <w:rsid w:val="00AA53FA"/>
    <w:rsid w:val="00AA74C2"/>
    <w:rsid w:val="00AB2A55"/>
    <w:rsid w:val="00AB4FBF"/>
    <w:rsid w:val="00AB5D3F"/>
    <w:rsid w:val="00AC076A"/>
    <w:rsid w:val="00AC1340"/>
    <w:rsid w:val="00AC159A"/>
    <w:rsid w:val="00AC488B"/>
    <w:rsid w:val="00AC75DB"/>
    <w:rsid w:val="00AD0E21"/>
    <w:rsid w:val="00AD303A"/>
    <w:rsid w:val="00AD6490"/>
    <w:rsid w:val="00AE0155"/>
    <w:rsid w:val="00AE2591"/>
    <w:rsid w:val="00AE2B72"/>
    <w:rsid w:val="00AE2F80"/>
    <w:rsid w:val="00AE5032"/>
    <w:rsid w:val="00AE597E"/>
    <w:rsid w:val="00AE7F00"/>
    <w:rsid w:val="00AF2EE9"/>
    <w:rsid w:val="00AF478B"/>
    <w:rsid w:val="00AF5A02"/>
    <w:rsid w:val="00B02520"/>
    <w:rsid w:val="00B05439"/>
    <w:rsid w:val="00B06CFA"/>
    <w:rsid w:val="00B1508F"/>
    <w:rsid w:val="00B15415"/>
    <w:rsid w:val="00B172E4"/>
    <w:rsid w:val="00B17D99"/>
    <w:rsid w:val="00B17FBF"/>
    <w:rsid w:val="00B26EBB"/>
    <w:rsid w:val="00B2719A"/>
    <w:rsid w:val="00B2743C"/>
    <w:rsid w:val="00B27F17"/>
    <w:rsid w:val="00B313B9"/>
    <w:rsid w:val="00B3314A"/>
    <w:rsid w:val="00B35B36"/>
    <w:rsid w:val="00B451D5"/>
    <w:rsid w:val="00B47339"/>
    <w:rsid w:val="00B4794C"/>
    <w:rsid w:val="00B47C9E"/>
    <w:rsid w:val="00B502D8"/>
    <w:rsid w:val="00B503DD"/>
    <w:rsid w:val="00B53CC6"/>
    <w:rsid w:val="00B54A9A"/>
    <w:rsid w:val="00B5507C"/>
    <w:rsid w:val="00B56594"/>
    <w:rsid w:val="00B573EF"/>
    <w:rsid w:val="00B619BD"/>
    <w:rsid w:val="00B61D37"/>
    <w:rsid w:val="00B6506B"/>
    <w:rsid w:val="00B65461"/>
    <w:rsid w:val="00B66751"/>
    <w:rsid w:val="00B66CD5"/>
    <w:rsid w:val="00B66EC7"/>
    <w:rsid w:val="00B7324A"/>
    <w:rsid w:val="00B73857"/>
    <w:rsid w:val="00B754D9"/>
    <w:rsid w:val="00B831FF"/>
    <w:rsid w:val="00B84218"/>
    <w:rsid w:val="00B848D8"/>
    <w:rsid w:val="00B849C6"/>
    <w:rsid w:val="00B878E9"/>
    <w:rsid w:val="00B87A1C"/>
    <w:rsid w:val="00B904A2"/>
    <w:rsid w:val="00B90A76"/>
    <w:rsid w:val="00B94725"/>
    <w:rsid w:val="00B94AA3"/>
    <w:rsid w:val="00B95201"/>
    <w:rsid w:val="00B95749"/>
    <w:rsid w:val="00BA0334"/>
    <w:rsid w:val="00BA0DD2"/>
    <w:rsid w:val="00BA19F4"/>
    <w:rsid w:val="00BA28D2"/>
    <w:rsid w:val="00BA4BB4"/>
    <w:rsid w:val="00BA564A"/>
    <w:rsid w:val="00BB45E7"/>
    <w:rsid w:val="00BB6442"/>
    <w:rsid w:val="00BB7B5D"/>
    <w:rsid w:val="00BC03F0"/>
    <w:rsid w:val="00BC15D2"/>
    <w:rsid w:val="00BC1736"/>
    <w:rsid w:val="00BC1EFB"/>
    <w:rsid w:val="00BC2768"/>
    <w:rsid w:val="00BC29DC"/>
    <w:rsid w:val="00BC3470"/>
    <w:rsid w:val="00BC5D3C"/>
    <w:rsid w:val="00BC6D45"/>
    <w:rsid w:val="00BD0F2C"/>
    <w:rsid w:val="00BD5F03"/>
    <w:rsid w:val="00BE0713"/>
    <w:rsid w:val="00BE153C"/>
    <w:rsid w:val="00BE43DD"/>
    <w:rsid w:val="00BE49FF"/>
    <w:rsid w:val="00BE6B1B"/>
    <w:rsid w:val="00BE79EE"/>
    <w:rsid w:val="00BF045B"/>
    <w:rsid w:val="00BF1066"/>
    <w:rsid w:val="00BF450A"/>
    <w:rsid w:val="00BF765A"/>
    <w:rsid w:val="00C00D66"/>
    <w:rsid w:val="00C01332"/>
    <w:rsid w:val="00C02814"/>
    <w:rsid w:val="00C0294D"/>
    <w:rsid w:val="00C03264"/>
    <w:rsid w:val="00C0485B"/>
    <w:rsid w:val="00C11E65"/>
    <w:rsid w:val="00C14684"/>
    <w:rsid w:val="00C16A80"/>
    <w:rsid w:val="00C211B8"/>
    <w:rsid w:val="00C22E14"/>
    <w:rsid w:val="00C247CD"/>
    <w:rsid w:val="00C2762A"/>
    <w:rsid w:val="00C27873"/>
    <w:rsid w:val="00C300B4"/>
    <w:rsid w:val="00C33197"/>
    <w:rsid w:val="00C34874"/>
    <w:rsid w:val="00C366A8"/>
    <w:rsid w:val="00C3671E"/>
    <w:rsid w:val="00C376DF"/>
    <w:rsid w:val="00C4027C"/>
    <w:rsid w:val="00C42EDB"/>
    <w:rsid w:val="00C4488A"/>
    <w:rsid w:val="00C45097"/>
    <w:rsid w:val="00C454CA"/>
    <w:rsid w:val="00C47E67"/>
    <w:rsid w:val="00C51A63"/>
    <w:rsid w:val="00C53E8B"/>
    <w:rsid w:val="00C540AE"/>
    <w:rsid w:val="00C54B2F"/>
    <w:rsid w:val="00C621DB"/>
    <w:rsid w:val="00C6322F"/>
    <w:rsid w:val="00C652B3"/>
    <w:rsid w:val="00C65794"/>
    <w:rsid w:val="00C65D12"/>
    <w:rsid w:val="00C73F00"/>
    <w:rsid w:val="00C74F8B"/>
    <w:rsid w:val="00C805ED"/>
    <w:rsid w:val="00C86ED3"/>
    <w:rsid w:val="00C87F71"/>
    <w:rsid w:val="00C90E17"/>
    <w:rsid w:val="00C94231"/>
    <w:rsid w:val="00C95B7C"/>
    <w:rsid w:val="00C9774C"/>
    <w:rsid w:val="00C97B60"/>
    <w:rsid w:val="00CA1810"/>
    <w:rsid w:val="00CA39DB"/>
    <w:rsid w:val="00CA3A60"/>
    <w:rsid w:val="00CA4003"/>
    <w:rsid w:val="00CA4740"/>
    <w:rsid w:val="00CA6EFC"/>
    <w:rsid w:val="00CB07AB"/>
    <w:rsid w:val="00CB2226"/>
    <w:rsid w:val="00CB25FB"/>
    <w:rsid w:val="00CB5503"/>
    <w:rsid w:val="00CC0331"/>
    <w:rsid w:val="00CC503A"/>
    <w:rsid w:val="00CC530F"/>
    <w:rsid w:val="00CC54C6"/>
    <w:rsid w:val="00CC5515"/>
    <w:rsid w:val="00CD2C88"/>
    <w:rsid w:val="00CD2E8E"/>
    <w:rsid w:val="00CD37DB"/>
    <w:rsid w:val="00CD47C1"/>
    <w:rsid w:val="00CD5D50"/>
    <w:rsid w:val="00CE019D"/>
    <w:rsid w:val="00CE04B6"/>
    <w:rsid w:val="00CE0A01"/>
    <w:rsid w:val="00CE0F05"/>
    <w:rsid w:val="00CE3A14"/>
    <w:rsid w:val="00CE4169"/>
    <w:rsid w:val="00CE59CB"/>
    <w:rsid w:val="00CE76CB"/>
    <w:rsid w:val="00CF0122"/>
    <w:rsid w:val="00CF0CB8"/>
    <w:rsid w:val="00CF3FAB"/>
    <w:rsid w:val="00CF5B24"/>
    <w:rsid w:val="00CF6101"/>
    <w:rsid w:val="00CF7EF8"/>
    <w:rsid w:val="00D0036A"/>
    <w:rsid w:val="00D0475A"/>
    <w:rsid w:val="00D06BD4"/>
    <w:rsid w:val="00D11F45"/>
    <w:rsid w:val="00D14044"/>
    <w:rsid w:val="00D15108"/>
    <w:rsid w:val="00D15E91"/>
    <w:rsid w:val="00D17697"/>
    <w:rsid w:val="00D17F1E"/>
    <w:rsid w:val="00D22804"/>
    <w:rsid w:val="00D2286A"/>
    <w:rsid w:val="00D22E57"/>
    <w:rsid w:val="00D2382C"/>
    <w:rsid w:val="00D32471"/>
    <w:rsid w:val="00D333D2"/>
    <w:rsid w:val="00D33590"/>
    <w:rsid w:val="00D35BA4"/>
    <w:rsid w:val="00D378E6"/>
    <w:rsid w:val="00D401AD"/>
    <w:rsid w:val="00D40B85"/>
    <w:rsid w:val="00D45783"/>
    <w:rsid w:val="00D47616"/>
    <w:rsid w:val="00D52721"/>
    <w:rsid w:val="00D52C2A"/>
    <w:rsid w:val="00D5374C"/>
    <w:rsid w:val="00D54176"/>
    <w:rsid w:val="00D55331"/>
    <w:rsid w:val="00D55533"/>
    <w:rsid w:val="00D5644C"/>
    <w:rsid w:val="00D5768D"/>
    <w:rsid w:val="00D6135D"/>
    <w:rsid w:val="00D64324"/>
    <w:rsid w:val="00D65ADB"/>
    <w:rsid w:val="00D66CD8"/>
    <w:rsid w:val="00D66EE9"/>
    <w:rsid w:val="00D76754"/>
    <w:rsid w:val="00D7757B"/>
    <w:rsid w:val="00D77CF5"/>
    <w:rsid w:val="00D820C8"/>
    <w:rsid w:val="00D823AE"/>
    <w:rsid w:val="00D826CF"/>
    <w:rsid w:val="00D82855"/>
    <w:rsid w:val="00D8393F"/>
    <w:rsid w:val="00D83C0F"/>
    <w:rsid w:val="00D865E1"/>
    <w:rsid w:val="00D92C96"/>
    <w:rsid w:val="00DA1401"/>
    <w:rsid w:val="00DA46EA"/>
    <w:rsid w:val="00DA699B"/>
    <w:rsid w:val="00DB12BA"/>
    <w:rsid w:val="00DB22D6"/>
    <w:rsid w:val="00DB2469"/>
    <w:rsid w:val="00DB24B4"/>
    <w:rsid w:val="00DB3CE7"/>
    <w:rsid w:val="00DB6B6B"/>
    <w:rsid w:val="00DC2557"/>
    <w:rsid w:val="00DC32DA"/>
    <w:rsid w:val="00DC479B"/>
    <w:rsid w:val="00DD05CF"/>
    <w:rsid w:val="00DD0EB9"/>
    <w:rsid w:val="00DD0FF3"/>
    <w:rsid w:val="00DD33CD"/>
    <w:rsid w:val="00DD4334"/>
    <w:rsid w:val="00DD6A3B"/>
    <w:rsid w:val="00DE15AC"/>
    <w:rsid w:val="00DE4937"/>
    <w:rsid w:val="00DE4C9F"/>
    <w:rsid w:val="00DF0368"/>
    <w:rsid w:val="00DF055B"/>
    <w:rsid w:val="00DF06ED"/>
    <w:rsid w:val="00DF172D"/>
    <w:rsid w:val="00DF2D37"/>
    <w:rsid w:val="00DF327A"/>
    <w:rsid w:val="00DF3783"/>
    <w:rsid w:val="00DF3E6B"/>
    <w:rsid w:val="00DF4BBA"/>
    <w:rsid w:val="00DF5665"/>
    <w:rsid w:val="00DF5FE1"/>
    <w:rsid w:val="00E010BB"/>
    <w:rsid w:val="00E031C6"/>
    <w:rsid w:val="00E03C6B"/>
    <w:rsid w:val="00E051DA"/>
    <w:rsid w:val="00E05CCC"/>
    <w:rsid w:val="00E06FBE"/>
    <w:rsid w:val="00E07F48"/>
    <w:rsid w:val="00E103A8"/>
    <w:rsid w:val="00E11E43"/>
    <w:rsid w:val="00E13865"/>
    <w:rsid w:val="00E151C2"/>
    <w:rsid w:val="00E21386"/>
    <w:rsid w:val="00E2202B"/>
    <w:rsid w:val="00E2380A"/>
    <w:rsid w:val="00E257F2"/>
    <w:rsid w:val="00E26FFE"/>
    <w:rsid w:val="00E27E68"/>
    <w:rsid w:val="00E27F40"/>
    <w:rsid w:val="00E315BC"/>
    <w:rsid w:val="00E3225A"/>
    <w:rsid w:val="00E33C69"/>
    <w:rsid w:val="00E34C29"/>
    <w:rsid w:val="00E36596"/>
    <w:rsid w:val="00E422DF"/>
    <w:rsid w:val="00E42582"/>
    <w:rsid w:val="00E4544D"/>
    <w:rsid w:val="00E45C5E"/>
    <w:rsid w:val="00E52FE3"/>
    <w:rsid w:val="00E60A5E"/>
    <w:rsid w:val="00E63263"/>
    <w:rsid w:val="00E65270"/>
    <w:rsid w:val="00E6666F"/>
    <w:rsid w:val="00E70A49"/>
    <w:rsid w:val="00E72438"/>
    <w:rsid w:val="00E73C8F"/>
    <w:rsid w:val="00E75D8D"/>
    <w:rsid w:val="00E76170"/>
    <w:rsid w:val="00E814D0"/>
    <w:rsid w:val="00E84336"/>
    <w:rsid w:val="00E87E2C"/>
    <w:rsid w:val="00E919C0"/>
    <w:rsid w:val="00E91CD8"/>
    <w:rsid w:val="00E91E9A"/>
    <w:rsid w:val="00E921DE"/>
    <w:rsid w:val="00E9383E"/>
    <w:rsid w:val="00E94448"/>
    <w:rsid w:val="00E94933"/>
    <w:rsid w:val="00E95B17"/>
    <w:rsid w:val="00EA0EED"/>
    <w:rsid w:val="00EA6937"/>
    <w:rsid w:val="00EB1042"/>
    <w:rsid w:val="00EB1A7D"/>
    <w:rsid w:val="00EB3BCA"/>
    <w:rsid w:val="00EB4655"/>
    <w:rsid w:val="00EB5D30"/>
    <w:rsid w:val="00EB7B29"/>
    <w:rsid w:val="00EC2758"/>
    <w:rsid w:val="00EC3A5A"/>
    <w:rsid w:val="00ED03CB"/>
    <w:rsid w:val="00ED0BF1"/>
    <w:rsid w:val="00ED0C12"/>
    <w:rsid w:val="00ED6BAD"/>
    <w:rsid w:val="00ED7D68"/>
    <w:rsid w:val="00EE006A"/>
    <w:rsid w:val="00EE010C"/>
    <w:rsid w:val="00EE0C02"/>
    <w:rsid w:val="00EE31B0"/>
    <w:rsid w:val="00EE4F81"/>
    <w:rsid w:val="00EE621E"/>
    <w:rsid w:val="00EE735D"/>
    <w:rsid w:val="00EF0C6C"/>
    <w:rsid w:val="00EF20D3"/>
    <w:rsid w:val="00EF438C"/>
    <w:rsid w:val="00EF7060"/>
    <w:rsid w:val="00F00FA9"/>
    <w:rsid w:val="00F011A5"/>
    <w:rsid w:val="00F02303"/>
    <w:rsid w:val="00F04668"/>
    <w:rsid w:val="00F12CA5"/>
    <w:rsid w:val="00F17368"/>
    <w:rsid w:val="00F40614"/>
    <w:rsid w:val="00F40CFA"/>
    <w:rsid w:val="00F4186B"/>
    <w:rsid w:val="00F4197C"/>
    <w:rsid w:val="00F419B9"/>
    <w:rsid w:val="00F42509"/>
    <w:rsid w:val="00F456A5"/>
    <w:rsid w:val="00F4653F"/>
    <w:rsid w:val="00F46EB8"/>
    <w:rsid w:val="00F47C5A"/>
    <w:rsid w:val="00F533C9"/>
    <w:rsid w:val="00F53D16"/>
    <w:rsid w:val="00F6012A"/>
    <w:rsid w:val="00F6138D"/>
    <w:rsid w:val="00F61E3A"/>
    <w:rsid w:val="00F6378F"/>
    <w:rsid w:val="00F678D5"/>
    <w:rsid w:val="00F731DD"/>
    <w:rsid w:val="00F74551"/>
    <w:rsid w:val="00F757AC"/>
    <w:rsid w:val="00F75EF5"/>
    <w:rsid w:val="00F80949"/>
    <w:rsid w:val="00F8174C"/>
    <w:rsid w:val="00F83A5A"/>
    <w:rsid w:val="00F85948"/>
    <w:rsid w:val="00F861BE"/>
    <w:rsid w:val="00F869B1"/>
    <w:rsid w:val="00F96E50"/>
    <w:rsid w:val="00F97975"/>
    <w:rsid w:val="00F979F6"/>
    <w:rsid w:val="00F97A48"/>
    <w:rsid w:val="00FB1668"/>
    <w:rsid w:val="00FB166B"/>
    <w:rsid w:val="00FB256F"/>
    <w:rsid w:val="00FB3F39"/>
    <w:rsid w:val="00FB43C0"/>
    <w:rsid w:val="00FC0859"/>
    <w:rsid w:val="00FC13B9"/>
    <w:rsid w:val="00FC24C1"/>
    <w:rsid w:val="00FC4E2D"/>
    <w:rsid w:val="00FC71F6"/>
    <w:rsid w:val="00FD145A"/>
    <w:rsid w:val="00FD1C6C"/>
    <w:rsid w:val="00FD3022"/>
    <w:rsid w:val="00FD4C90"/>
    <w:rsid w:val="00FD74F2"/>
    <w:rsid w:val="00FE11B1"/>
    <w:rsid w:val="00FE3E38"/>
    <w:rsid w:val="00FE4067"/>
    <w:rsid w:val="00FE424E"/>
    <w:rsid w:val="00FE5521"/>
    <w:rsid w:val="00FE63E5"/>
    <w:rsid w:val="00FE6F33"/>
    <w:rsid w:val="00FF330C"/>
    <w:rsid w:val="00FF3EC8"/>
    <w:rsid w:val="00FF5377"/>
    <w:rsid w:val="00FF5B57"/>
    <w:rsid w:val="00FF667D"/>
    <w:rsid w:val="00FF761C"/>
    <w:rsid w:val="00FF7708"/>
    <w:rsid w:val="00FF79E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09C5"/>
    <w:pPr>
      <w:spacing w:after="0"/>
    </w:pPr>
    <w:rPr>
      <w:rFonts w:eastAsia="Times New Roman" w:cs="Times New Roman"/>
      <w:sz w:val="24"/>
      <w:szCs w:val="24"/>
      <w:lang w:eastAsia="ru-RU"/>
    </w:rPr>
  </w:style>
  <w:style w:type="paragraph" w:styleId="1">
    <w:name w:val="heading 1"/>
    <w:basedOn w:val="a"/>
    <w:next w:val="a"/>
    <w:link w:val="10"/>
    <w:uiPriority w:val="9"/>
    <w:qFormat/>
    <w:rsid w:val="004F523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5D2B9A"/>
    <w:pPr>
      <w:keepNext/>
      <w:spacing w:line="360" w:lineRule="auto"/>
      <w:ind w:firstLine="720"/>
      <w:jc w:val="center"/>
      <w:outlineLvl w:val="1"/>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B2ADB"/>
    <w:pPr>
      <w:spacing w:after="0"/>
    </w:pPr>
    <w:rPr>
      <w:sz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21">
    <w:name w:val="Body Text Indent 2"/>
    <w:basedOn w:val="a"/>
    <w:link w:val="22"/>
    <w:semiHidden/>
    <w:unhideWhenUsed/>
    <w:rsid w:val="003F09C5"/>
    <w:pPr>
      <w:ind w:firstLine="720"/>
      <w:jc w:val="both"/>
    </w:pPr>
    <w:rPr>
      <w:sz w:val="28"/>
    </w:rPr>
  </w:style>
  <w:style w:type="character" w:customStyle="1" w:styleId="22">
    <w:name w:val="Основной текст с отступом 2 Знак"/>
    <w:basedOn w:val="a0"/>
    <w:link w:val="21"/>
    <w:semiHidden/>
    <w:rsid w:val="003F09C5"/>
    <w:rPr>
      <w:rFonts w:eastAsia="Times New Roman" w:cs="Times New Roman"/>
      <w:szCs w:val="24"/>
      <w:lang w:eastAsia="ru-RU"/>
    </w:rPr>
  </w:style>
  <w:style w:type="paragraph" w:customStyle="1" w:styleId="ConsNonformat">
    <w:name w:val="ConsNonformat"/>
    <w:rsid w:val="003F09C5"/>
    <w:pPr>
      <w:snapToGrid w:val="0"/>
      <w:spacing w:after="0"/>
      <w:ind w:right="19772"/>
    </w:pPr>
    <w:rPr>
      <w:rFonts w:ascii="Courier New" w:eastAsia="Times New Roman" w:hAnsi="Courier New" w:cs="Times New Roman"/>
      <w:sz w:val="20"/>
      <w:szCs w:val="20"/>
      <w:lang w:eastAsia="ru-RU"/>
    </w:rPr>
  </w:style>
  <w:style w:type="paragraph" w:styleId="a4">
    <w:name w:val="Body Text"/>
    <w:basedOn w:val="a"/>
    <w:link w:val="a5"/>
    <w:uiPriority w:val="99"/>
    <w:semiHidden/>
    <w:unhideWhenUsed/>
    <w:rsid w:val="003F09C5"/>
    <w:pPr>
      <w:spacing w:after="120"/>
    </w:pPr>
  </w:style>
  <w:style w:type="character" w:customStyle="1" w:styleId="a5">
    <w:name w:val="Основной текст Знак"/>
    <w:basedOn w:val="a0"/>
    <w:link w:val="a4"/>
    <w:uiPriority w:val="99"/>
    <w:semiHidden/>
    <w:rsid w:val="003F09C5"/>
    <w:rPr>
      <w:rFonts w:eastAsia="Times New Roman" w:cs="Times New Roman"/>
      <w:sz w:val="24"/>
      <w:szCs w:val="24"/>
      <w:lang w:eastAsia="ru-RU"/>
    </w:rPr>
  </w:style>
  <w:style w:type="paragraph" w:customStyle="1" w:styleId="ConsPlusNormal">
    <w:name w:val="ConsPlusNormal"/>
    <w:rsid w:val="00830778"/>
    <w:pPr>
      <w:widowControl w:val="0"/>
      <w:autoSpaceDE w:val="0"/>
      <w:autoSpaceDN w:val="0"/>
      <w:adjustRightInd w:val="0"/>
      <w:spacing w:after="0"/>
      <w:ind w:firstLine="720"/>
    </w:pPr>
    <w:rPr>
      <w:rFonts w:ascii="Arial" w:eastAsia="Times New Roman" w:hAnsi="Arial" w:cs="Arial"/>
      <w:sz w:val="20"/>
      <w:szCs w:val="20"/>
      <w:lang w:eastAsia="ru-RU"/>
    </w:rPr>
  </w:style>
  <w:style w:type="paragraph" w:styleId="a6">
    <w:name w:val="header"/>
    <w:basedOn w:val="a"/>
    <w:link w:val="a7"/>
    <w:uiPriority w:val="99"/>
    <w:rsid w:val="00830778"/>
    <w:pPr>
      <w:tabs>
        <w:tab w:val="center" w:pos="4677"/>
        <w:tab w:val="right" w:pos="9355"/>
      </w:tabs>
    </w:pPr>
    <w:rPr>
      <w:sz w:val="20"/>
      <w:szCs w:val="20"/>
    </w:rPr>
  </w:style>
  <w:style w:type="character" w:customStyle="1" w:styleId="a7">
    <w:name w:val="Верхний колонтитул Знак"/>
    <w:basedOn w:val="a0"/>
    <w:link w:val="a6"/>
    <w:uiPriority w:val="99"/>
    <w:rsid w:val="00830778"/>
    <w:rPr>
      <w:rFonts w:eastAsia="Times New Roman" w:cs="Times New Roman"/>
      <w:sz w:val="20"/>
      <w:szCs w:val="20"/>
      <w:lang w:eastAsia="ru-RU"/>
    </w:rPr>
  </w:style>
  <w:style w:type="character" w:styleId="a8">
    <w:name w:val="page number"/>
    <w:basedOn w:val="a0"/>
    <w:rsid w:val="00830778"/>
  </w:style>
  <w:style w:type="paragraph" w:styleId="a9">
    <w:name w:val="footer"/>
    <w:basedOn w:val="a"/>
    <w:link w:val="aa"/>
    <w:rsid w:val="00830778"/>
    <w:pPr>
      <w:tabs>
        <w:tab w:val="center" w:pos="4677"/>
        <w:tab w:val="right" w:pos="9355"/>
      </w:tabs>
    </w:pPr>
    <w:rPr>
      <w:sz w:val="20"/>
      <w:szCs w:val="20"/>
    </w:rPr>
  </w:style>
  <w:style w:type="character" w:customStyle="1" w:styleId="aa">
    <w:name w:val="Нижний колонтитул Знак"/>
    <w:basedOn w:val="a0"/>
    <w:link w:val="a9"/>
    <w:rsid w:val="00830778"/>
    <w:rPr>
      <w:rFonts w:eastAsia="Times New Roman" w:cs="Times New Roman"/>
      <w:sz w:val="20"/>
      <w:szCs w:val="20"/>
      <w:lang w:eastAsia="ru-RU"/>
    </w:rPr>
  </w:style>
  <w:style w:type="paragraph" w:styleId="ab">
    <w:name w:val="No Spacing"/>
    <w:uiPriority w:val="1"/>
    <w:qFormat/>
    <w:rsid w:val="00765B88"/>
    <w:pPr>
      <w:spacing w:after="0"/>
    </w:pPr>
    <w:rPr>
      <w:rFonts w:eastAsia="Times New Roman" w:cs="Times New Roman"/>
      <w:sz w:val="24"/>
      <w:szCs w:val="24"/>
      <w:lang w:eastAsia="ru-RU"/>
    </w:rPr>
  </w:style>
  <w:style w:type="character" w:customStyle="1" w:styleId="20">
    <w:name w:val="Заголовок 2 Знак"/>
    <w:basedOn w:val="a0"/>
    <w:link w:val="2"/>
    <w:rsid w:val="005D2B9A"/>
    <w:rPr>
      <w:rFonts w:eastAsia="Times New Roman" w:cs="Times New Roman"/>
      <w:b/>
      <w:bCs/>
      <w:szCs w:val="24"/>
      <w:lang w:eastAsia="ru-RU"/>
    </w:rPr>
  </w:style>
  <w:style w:type="paragraph" w:styleId="ac">
    <w:name w:val="Normal (Web)"/>
    <w:basedOn w:val="a"/>
    <w:uiPriority w:val="99"/>
    <w:rsid w:val="001238F6"/>
    <w:pPr>
      <w:spacing w:before="100" w:beforeAutospacing="1" w:after="100" w:afterAutospacing="1"/>
    </w:pPr>
    <w:rPr>
      <w:rFonts w:eastAsia="Calibri"/>
    </w:rPr>
  </w:style>
  <w:style w:type="paragraph" w:styleId="ad">
    <w:name w:val="footnote text"/>
    <w:basedOn w:val="a"/>
    <w:link w:val="ae"/>
    <w:semiHidden/>
    <w:unhideWhenUsed/>
    <w:rsid w:val="00823326"/>
    <w:rPr>
      <w:sz w:val="20"/>
      <w:szCs w:val="20"/>
    </w:rPr>
  </w:style>
  <w:style w:type="character" w:customStyle="1" w:styleId="ae">
    <w:name w:val="Текст сноски Знак"/>
    <w:basedOn w:val="a0"/>
    <w:link w:val="ad"/>
    <w:semiHidden/>
    <w:rsid w:val="00823326"/>
    <w:rPr>
      <w:rFonts w:eastAsia="Times New Roman" w:cs="Times New Roman"/>
      <w:sz w:val="20"/>
      <w:szCs w:val="20"/>
      <w:lang w:eastAsia="ru-RU"/>
    </w:rPr>
  </w:style>
  <w:style w:type="character" w:styleId="af">
    <w:name w:val="footnote reference"/>
    <w:basedOn w:val="a0"/>
    <w:uiPriority w:val="99"/>
    <w:semiHidden/>
    <w:unhideWhenUsed/>
    <w:rsid w:val="00823326"/>
    <w:rPr>
      <w:vertAlign w:val="superscript"/>
    </w:rPr>
  </w:style>
  <w:style w:type="paragraph" w:styleId="af0">
    <w:name w:val="Balloon Text"/>
    <w:basedOn w:val="a"/>
    <w:link w:val="af1"/>
    <w:uiPriority w:val="99"/>
    <w:semiHidden/>
    <w:unhideWhenUsed/>
    <w:rsid w:val="00E2380A"/>
    <w:rPr>
      <w:rFonts w:ascii="Segoe UI" w:hAnsi="Segoe UI" w:cs="Segoe UI"/>
      <w:sz w:val="18"/>
      <w:szCs w:val="18"/>
    </w:rPr>
  </w:style>
  <w:style w:type="character" w:customStyle="1" w:styleId="af1">
    <w:name w:val="Текст выноски Знак"/>
    <w:basedOn w:val="a0"/>
    <w:link w:val="af0"/>
    <w:uiPriority w:val="99"/>
    <w:semiHidden/>
    <w:rsid w:val="00E2380A"/>
    <w:rPr>
      <w:rFonts w:ascii="Segoe UI" w:eastAsia="Times New Roman" w:hAnsi="Segoe UI" w:cs="Segoe UI"/>
      <w:sz w:val="18"/>
      <w:szCs w:val="18"/>
      <w:lang w:eastAsia="ru-RU"/>
    </w:rPr>
  </w:style>
  <w:style w:type="paragraph" w:styleId="23">
    <w:name w:val="Body Text 2"/>
    <w:basedOn w:val="a"/>
    <w:link w:val="24"/>
    <w:uiPriority w:val="99"/>
    <w:unhideWhenUsed/>
    <w:rsid w:val="00324AA3"/>
    <w:pPr>
      <w:spacing w:after="120" w:line="480" w:lineRule="auto"/>
    </w:pPr>
  </w:style>
  <w:style w:type="character" w:customStyle="1" w:styleId="24">
    <w:name w:val="Основной текст 2 Знак"/>
    <w:basedOn w:val="a0"/>
    <w:link w:val="23"/>
    <w:uiPriority w:val="99"/>
    <w:rsid w:val="00324AA3"/>
    <w:rPr>
      <w:rFonts w:eastAsia="Times New Roman" w:cs="Times New Roman"/>
      <w:sz w:val="24"/>
      <w:szCs w:val="24"/>
      <w:lang w:eastAsia="ru-RU"/>
    </w:rPr>
  </w:style>
  <w:style w:type="character" w:styleId="af2">
    <w:name w:val="Hyperlink"/>
    <w:basedOn w:val="a0"/>
    <w:uiPriority w:val="99"/>
    <w:semiHidden/>
    <w:unhideWhenUsed/>
    <w:rsid w:val="00324AA3"/>
    <w:rPr>
      <w:color w:val="0000FF" w:themeColor="hyperlink"/>
      <w:u w:val="single"/>
    </w:rPr>
  </w:style>
  <w:style w:type="paragraph" w:styleId="3">
    <w:name w:val="Body Text 3"/>
    <w:basedOn w:val="a"/>
    <w:link w:val="30"/>
    <w:uiPriority w:val="99"/>
    <w:semiHidden/>
    <w:unhideWhenUsed/>
    <w:rsid w:val="00403DD2"/>
    <w:pPr>
      <w:spacing w:after="120"/>
    </w:pPr>
    <w:rPr>
      <w:sz w:val="16"/>
      <w:szCs w:val="16"/>
    </w:rPr>
  </w:style>
  <w:style w:type="character" w:customStyle="1" w:styleId="30">
    <w:name w:val="Основной текст 3 Знак"/>
    <w:basedOn w:val="a0"/>
    <w:link w:val="3"/>
    <w:uiPriority w:val="99"/>
    <w:semiHidden/>
    <w:rsid w:val="00403DD2"/>
    <w:rPr>
      <w:rFonts w:eastAsia="Times New Roman" w:cs="Times New Roman"/>
      <w:sz w:val="16"/>
      <w:szCs w:val="16"/>
      <w:lang w:eastAsia="ru-RU"/>
    </w:rPr>
  </w:style>
  <w:style w:type="character" w:customStyle="1" w:styleId="10">
    <w:name w:val="Заголовок 1 Знак"/>
    <w:basedOn w:val="a0"/>
    <w:link w:val="1"/>
    <w:uiPriority w:val="9"/>
    <w:rsid w:val="004F5233"/>
    <w:rPr>
      <w:rFonts w:asciiTheme="majorHAnsi" w:eastAsiaTheme="majorEastAsia" w:hAnsiTheme="majorHAnsi" w:cstheme="majorBidi"/>
      <w:b/>
      <w:bCs/>
      <w:color w:val="365F91" w:themeColor="accent1" w:themeShade="BF"/>
      <w:szCs w:val="28"/>
      <w:lang w:eastAsia="ru-RU"/>
    </w:rPr>
  </w:style>
  <w:style w:type="paragraph" w:customStyle="1" w:styleId="210">
    <w:name w:val="Основной текст 21"/>
    <w:basedOn w:val="a"/>
    <w:rsid w:val="004F5233"/>
    <w:pPr>
      <w:widowControl w:val="0"/>
      <w:shd w:val="clear" w:color="auto" w:fill="FFFFFF"/>
      <w:overflowPunct w:val="0"/>
      <w:autoSpaceDE w:val="0"/>
      <w:autoSpaceDN w:val="0"/>
      <w:adjustRightInd w:val="0"/>
      <w:ind w:firstLine="709"/>
      <w:jc w:val="center"/>
      <w:textAlignment w:val="baseline"/>
    </w:pPr>
    <w:rPr>
      <w:b/>
      <w:sz w:val="22"/>
      <w:szCs w:val="20"/>
    </w:rPr>
  </w:style>
  <w:style w:type="paragraph" w:styleId="af3">
    <w:name w:val="caption"/>
    <w:basedOn w:val="a"/>
    <w:next w:val="a"/>
    <w:qFormat/>
    <w:rsid w:val="004F5233"/>
    <w:pPr>
      <w:widowControl w:val="0"/>
      <w:shd w:val="clear" w:color="auto" w:fill="FFFFFF"/>
      <w:overflowPunct w:val="0"/>
      <w:autoSpaceDE w:val="0"/>
      <w:autoSpaceDN w:val="0"/>
      <w:adjustRightInd w:val="0"/>
      <w:jc w:val="center"/>
      <w:textAlignment w:val="baseline"/>
    </w:pPr>
    <w:rPr>
      <w:b/>
      <w:sz w:val="28"/>
      <w:szCs w:val="20"/>
    </w:rPr>
  </w:style>
  <w:style w:type="paragraph" w:styleId="af4">
    <w:name w:val="Block Text"/>
    <w:basedOn w:val="a"/>
    <w:rsid w:val="004F5233"/>
    <w:pPr>
      <w:spacing w:before="522" w:line="328" w:lineRule="exact"/>
      <w:ind w:left="5672" w:right="446"/>
      <w:jc w:val="both"/>
    </w:pPr>
    <w:rPr>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09C5"/>
    <w:pPr>
      <w:spacing w:after="0"/>
    </w:pPr>
    <w:rPr>
      <w:rFonts w:eastAsia="Times New Roman" w:cs="Times New Roman"/>
      <w:sz w:val="24"/>
      <w:szCs w:val="24"/>
      <w:lang w:eastAsia="ru-RU"/>
    </w:rPr>
  </w:style>
  <w:style w:type="paragraph" w:styleId="1">
    <w:name w:val="heading 1"/>
    <w:basedOn w:val="a"/>
    <w:next w:val="a"/>
    <w:link w:val="10"/>
    <w:uiPriority w:val="9"/>
    <w:qFormat/>
    <w:rsid w:val="004F523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5D2B9A"/>
    <w:pPr>
      <w:keepNext/>
      <w:spacing w:line="360" w:lineRule="auto"/>
      <w:ind w:firstLine="720"/>
      <w:jc w:val="center"/>
      <w:outlineLvl w:val="1"/>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B2ADB"/>
    <w:pPr>
      <w:spacing w:after="0"/>
    </w:pPr>
    <w:rPr>
      <w:sz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21">
    <w:name w:val="Body Text Indent 2"/>
    <w:basedOn w:val="a"/>
    <w:link w:val="22"/>
    <w:semiHidden/>
    <w:unhideWhenUsed/>
    <w:rsid w:val="003F09C5"/>
    <w:pPr>
      <w:ind w:firstLine="720"/>
      <w:jc w:val="both"/>
    </w:pPr>
    <w:rPr>
      <w:sz w:val="28"/>
    </w:rPr>
  </w:style>
  <w:style w:type="character" w:customStyle="1" w:styleId="22">
    <w:name w:val="Основной текст с отступом 2 Знак"/>
    <w:basedOn w:val="a0"/>
    <w:link w:val="21"/>
    <w:semiHidden/>
    <w:rsid w:val="003F09C5"/>
    <w:rPr>
      <w:rFonts w:eastAsia="Times New Roman" w:cs="Times New Roman"/>
      <w:szCs w:val="24"/>
      <w:lang w:eastAsia="ru-RU"/>
    </w:rPr>
  </w:style>
  <w:style w:type="paragraph" w:customStyle="1" w:styleId="ConsNonformat">
    <w:name w:val="ConsNonformat"/>
    <w:rsid w:val="003F09C5"/>
    <w:pPr>
      <w:snapToGrid w:val="0"/>
      <w:spacing w:after="0"/>
      <w:ind w:right="19772"/>
    </w:pPr>
    <w:rPr>
      <w:rFonts w:ascii="Courier New" w:eastAsia="Times New Roman" w:hAnsi="Courier New" w:cs="Times New Roman"/>
      <w:sz w:val="20"/>
      <w:szCs w:val="20"/>
      <w:lang w:eastAsia="ru-RU"/>
    </w:rPr>
  </w:style>
  <w:style w:type="paragraph" w:styleId="a4">
    <w:name w:val="Body Text"/>
    <w:basedOn w:val="a"/>
    <w:link w:val="a5"/>
    <w:uiPriority w:val="99"/>
    <w:semiHidden/>
    <w:unhideWhenUsed/>
    <w:rsid w:val="003F09C5"/>
    <w:pPr>
      <w:spacing w:after="120"/>
    </w:pPr>
  </w:style>
  <w:style w:type="character" w:customStyle="1" w:styleId="a5">
    <w:name w:val="Основной текст Знак"/>
    <w:basedOn w:val="a0"/>
    <w:link w:val="a4"/>
    <w:uiPriority w:val="99"/>
    <w:semiHidden/>
    <w:rsid w:val="003F09C5"/>
    <w:rPr>
      <w:rFonts w:eastAsia="Times New Roman" w:cs="Times New Roman"/>
      <w:sz w:val="24"/>
      <w:szCs w:val="24"/>
      <w:lang w:eastAsia="ru-RU"/>
    </w:rPr>
  </w:style>
  <w:style w:type="paragraph" w:customStyle="1" w:styleId="ConsPlusNormal">
    <w:name w:val="ConsPlusNormal"/>
    <w:rsid w:val="00830778"/>
    <w:pPr>
      <w:widowControl w:val="0"/>
      <w:autoSpaceDE w:val="0"/>
      <w:autoSpaceDN w:val="0"/>
      <w:adjustRightInd w:val="0"/>
      <w:spacing w:after="0"/>
      <w:ind w:firstLine="720"/>
    </w:pPr>
    <w:rPr>
      <w:rFonts w:ascii="Arial" w:eastAsia="Times New Roman" w:hAnsi="Arial" w:cs="Arial"/>
      <w:sz w:val="20"/>
      <w:szCs w:val="20"/>
      <w:lang w:eastAsia="ru-RU"/>
    </w:rPr>
  </w:style>
  <w:style w:type="paragraph" w:styleId="a6">
    <w:name w:val="header"/>
    <w:basedOn w:val="a"/>
    <w:link w:val="a7"/>
    <w:uiPriority w:val="99"/>
    <w:rsid w:val="00830778"/>
    <w:pPr>
      <w:tabs>
        <w:tab w:val="center" w:pos="4677"/>
        <w:tab w:val="right" w:pos="9355"/>
      </w:tabs>
    </w:pPr>
    <w:rPr>
      <w:sz w:val="20"/>
      <w:szCs w:val="20"/>
    </w:rPr>
  </w:style>
  <w:style w:type="character" w:customStyle="1" w:styleId="a7">
    <w:name w:val="Верхний колонтитул Знак"/>
    <w:basedOn w:val="a0"/>
    <w:link w:val="a6"/>
    <w:uiPriority w:val="99"/>
    <w:rsid w:val="00830778"/>
    <w:rPr>
      <w:rFonts w:eastAsia="Times New Roman" w:cs="Times New Roman"/>
      <w:sz w:val="20"/>
      <w:szCs w:val="20"/>
      <w:lang w:eastAsia="ru-RU"/>
    </w:rPr>
  </w:style>
  <w:style w:type="character" w:styleId="a8">
    <w:name w:val="page number"/>
    <w:basedOn w:val="a0"/>
    <w:rsid w:val="00830778"/>
  </w:style>
  <w:style w:type="paragraph" w:styleId="a9">
    <w:name w:val="footer"/>
    <w:basedOn w:val="a"/>
    <w:link w:val="aa"/>
    <w:rsid w:val="00830778"/>
    <w:pPr>
      <w:tabs>
        <w:tab w:val="center" w:pos="4677"/>
        <w:tab w:val="right" w:pos="9355"/>
      </w:tabs>
    </w:pPr>
    <w:rPr>
      <w:sz w:val="20"/>
      <w:szCs w:val="20"/>
    </w:rPr>
  </w:style>
  <w:style w:type="character" w:customStyle="1" w:styleId="aa">
    <w:name w:val="Нижний колонтитул Знак"/>
    <w:basedOn w:val="a0"/>
    <w:link w:val="a9"/>
    <w:rsid w:val="00830778"/>
    <w:rPr>
      <w:rFonts w:eastAsia="Times New Roman" w:cs="Times New Roman"/>
      <w:sz w:val="20"/>
      <w:szCs w:val="20"/>
      <w:lang w:eastAsia="ru-RU"/>
    </w:rPr>
  </w:style>
  <w:style w:type="paragraph" w:styleId="ab">
    <w:name w:val="No Spacing"/>
    <w:uiPriority w:val="1"/>
    <w:qFormat/>
    <w:rsid w:val="00765B88"/>
    <w:pPr>
      <w:spacing w:after="0"/>
    </w:pPr>
    <w:rPr>
      <w:rFonts w:eastAsia="Times New Roman" w:cs="Times New Roman"/>
      <w:sz w:val="24"/>
      <w:szCs w:val="24"/>
      <w:lang w:eastAsia="ru-RU"/>
    </w:rPr>
  </w:style>
  <w:style w:type="character" w:customStyle="1" w:styleId="20">
    <w:name w:val="Заголовок 2 Знак"/>
    <w:basedOn w:val="a0"/>
    <w:link w:val="2"/>
    <w:rsid w:val="005D2B9A"/>
    <w:rPr>
      <w:rFonts w:eastAsia="Times New Roman" w:cs="Times New Roman"/>
      <w:b/>
      <w:bCs/>
      <w:szCs w:val="24"/>
      <w:lang w:eastAsia="ru-RU"/>
    </w:rPr>
  </w:style>
  <w:style w:type="paragraph" w:styleId="ac">
    <w:name w:val="Normal (Web)"/>
    <w:basedOn w:val="a"/>
    <w:uiPriority w:val="99"/>
    <w:rsid w:val="001238F6"/>
    <w:pPr>
      <w:spacing w:before="100" w:beforeAutospacing="1" w:after="100" w:afterAutospacing="1"/>
    </w:pPr>
    <w:rPr>
      <w:rFonts w:eastAsia="Calibri"/>
    </w:rPr>
  </w:style>
  <w:style w:type="paragraph" w:styleId="ad">
    <w:name w:val="footnote text"/>
    <w:basedOn w:val="a"/>
    <w:link w:val="ae"/>
    <w:semiHidden/>
    <w:unhideWhenUsed/>
    <w:rsid w:val="00823326"/>
    <w:rPr>
      <w:sz w:val="20"/>
      <w:szCs w:val="20"/>
    </w:rPr>
  </w:style>
  <w:style w:type="character" w:customStyle="1" w:styleId="ae">
    <w:name w:val="Текст сноски Знак"/>
    <w:basedOn w:val="a0"/>
    <w:link w:val="ad"/>
    <w:semiHidden/>
    <w:rsid w:val="00823326"/>
    <w:rPr>
      <w:rFonts w:eastAsia="Times New Roman" w:cs="Times New Roman"/>
      <w:sz w:val="20"/>
      <w:szCs w:val="20"/>
      <w:lang w:eastAsia="ru-RU"/>
    </w:rPr>
  </w:style>
  <w:style w:type="character" w:styleId="af">
    <w:name w:val="footnote reference"/>
    <w:basedOn w:val="a0"/>
    <w:uiPriority w:val="99"/>
    <w:semiHidden/>
    <w:unhideWhenUsed/>
    <w:rsid w:val="00823326"/>
    <w:rPr>
      <w:vertAlign w:val="superscript"/>
    </w:rPr>
  </w:style>
  <w:style w:type="paragraph" w:styleId="af0">
    <w:name w:val="Balloon Text"/>
    <w:basedOn w:val="a"/>
    <w:link w:val="af1"/>
    <w:uiPriority w:val="99"/>
    <w:semiHidden/>
    <w:unhideWhenUsed/>
    <w:rsid w:val="00E2380A"/>
    <w:rPr>
      <w:rFonts w:ascii="Segoe UI" w:hAnsi="Segoe UI" w:cs="Segoe UI"/>
      <w:sz w:val="18"/>
      <w:szCs w:val="18"/>
    </w:rPr>
  </w:style>
  <w:style w:type="character" w:customStyle="1" w:styleId="af1">
    <w:name w:val="Текст выноски Знак"/>
    <w:basedOn w:val="a0"/>
    <w:link w:val="af0"/>
    <w:uiPriority w:val="99"/>
    <w:semiHidden/>
    <w:rsid w:val="00E2380A"/>
    <w:rPr>
      <w:rFonts w:ascii="Segoe UI" w:eastAsia="Times New Roman" w:hAnsi="Segoe UI" w:cs="Segoe UI"/>
      <w:sz w:val="18"/>
      <w:szCs w:val="18"/>
      <w:lang w:eastAsia="ru-RU"/>
    </w:rPr>
  </w:style>
  <w:style w:type="paragraph" w:styleId="23">
    <w:name w:val="Body Text 2"/>
    <w:basedOn w:val="a"/>
    <w:link w:val="24"/>
    <w:uiPriority w:val="99"/>
    <w:unhideWhenUsed/>
    <w:rsid w:val="00324AA3"/>
    <w:pPr>
      <w:spacing w:after="120" w:line="480" w:lineRule="auto"/>
    </w:pPr>
  </w:style>
  <w:style w:type="character" w:customStyle="1" w:styleId="24">
    <w:name w:val="Основной текст 2 Знак"/>
    <w:basedOn w:val="a0"/>
    <w:link w:val="23"/>
    <w:uiPriority w:val="99"/>
    <w:rsid w:val="00324AA3"/>
    <w:rPr>
      <w:rFonts w:eastAsia="Times New Roman" w:cs="Times New Roman"/>
      <w:sz w:val="24"/>
      <w:szCs w:val="24"/>
      <w:lang w:eastAsia="ru-RU"/>
    </w:rPr>
  </w:style>
  <w:style w:type="character" w:styleId="af2">
    <w:name w:val="Hyperlink"/>
    <w:basedOn w:val="a0"/>
    <w:uiPriority w:val="99"/>
    <w:semiHidden/>
    <w:unhideWhenUsed/>
    <w:rsid w:val="00324AA3"/>
    <w:rPr>
      <w:color w:val="0000FF" w:themeColor="hyperlink"/>
      <w:u w:val="single"/>
    </w:rPr>
  </w:style>
  <w:style w:type="paragraph" w:styleId="3">
    <w:name w:val="Body Text 3"/>
    <w:basedOn w:val="a"/>
    <w:link w:val="30"/>
    <w:uiPriority w:val="99"/>
    <w:semiHidden/>
    <w:unhideWhenUsed/>
    <w:rsid w:val="00403DD2"/>
    <w:pPr>
      <w:spacing w:after="120"/>
    </w:pPr>
    <w:rPr>
      <w:sz w:val="16"/>
      <w:szCs w:val="16"/>
    </w:rPr>
  </w:style>
  <w:style w:type="character" w:customStyle="1" w:styleId="30">
    <w:name w:val="Основной текст 3 Знак"/>
    <w:basedOn w:val="a0"/>
    <w:link w:val="3"/>
    <w:uiPriority w:val="99"/>
    <w:semiHidden/>
    <w:rsid w:val="00403DD2"/>
    <w:rPr>
      <w:rFonts w:eastAsia="Times New Roman" w:cs="Times New Roman"/>
      <w:sz w:val="16"/>
      <w:szCs w:val="16"/>
      <w:lang w:eastAsia="ru-RU"/>
    </w:rPr>
  </w:style>
  <w:style w:type="character" w:customStyle="1" w:styleId="10">
    <w:name w:val="Заголовок 1 Знак"/>
    <w:basedOn w:val="a0"/>
    <w:link w:val="1"/>
    <w:uiPriority w:val="9"/>
    <w:rsid w:val="004F5233"/>
    <w:rPr>
      <w:rFonts w:asciiTheme="majorHAnsi" w:eastAsiaTheme="majorEastAsia" w:hAnsiTheme="majorHAnsi" w:cstheme="majorBidi"/>
      <w:b/>
      <w:bCs/>
      <w:color w:val="365F91" w:themeColor="accent1" w:themeShade="BF"/>
      <w:szCs w:val="28"/>
      <w:lang w:eastAsia="ru-RU"/>
    </w:rPr>
  </w:style>
  <w:style w:type="paragraph" w:customStyle="1" w:styleId="210">
    <w:name w:val="Основной текст 21"/>
    <w:basedOn w:val="a"/>
    <w:rsid w:val="004F5233"/>
    <w:pPr>
      <w:widowControl w:val="0"/>
      <w:shd w:val="clear" w:color="auto" w:fill="FFFFFF"/>
      <w:overflowPunct w:val="0"/>
      <w:autoSpaceDE w:val="0"/>
      <w:autoSpaceDN w:val="0"/>
      <w:adjustRightInd w:val="0"/>
      <w:ind w:firstLine="709"/>
      <w:jc w:val="center"/>
      <w:textAlignment w:val="baseline"/>
    </w:pPr>
    <w:rPr>
      <w:b/>
      <w:sz w:val="22"/>
      <w:szCs w:val="20"/>
    </w:rPr>
  </w:style>
  <w:style w:type="paragraph" w:styleId="af3">
    <w:name w:val="caption"/>
    <w:basedOn w:val="a"/>
    <w:next w:val="a"/>
    <w:qFormat/>
    <w:rsid w:val="004F5233"/>
    <w:pPr>
      <w:widowControl w:val="0"/>
      <w:shd w:val="clear" w:color="auto" w:fill="FFFFFF"/>
      <w:overflowPunct w:val="0"/>
      <w:autoSpaceDE w:val="0"/>
      <w:autoSpaceDN w:val="0"/>
      <w:adjustRightInd w:val="0"/>
      <w:jc w:val="center"/>
      <w:textAlignment w:val="baseline"/>
    </w:pPr>
    <w:rPr>
      <w:b/>
      <w:sz w:val="28"/>
      <w:szCs w:val="20"/>
    </w:rPr>
  </w:style>
  <w:style w:type="paragraph" w:styleId="af4">
    <w:name w:val="Block Text"/>
    <w:basedOn w:val="a"/>
    <w:rsid w:val="004F5233"/>
    <w:pPr>
      <w:spacing w:before="522" w:line="328" w:lineRule="exact"/>
      <w:ind w:left="5672" w:right="446"/>
      <w:jc w:val="both"/>
    </w:pPr>
    <w:rPr>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705983">
      <w:bodyDiv w:val="1"/>
      <w:marLeft w:val="0"/>
      <w:marRight w:val="0"/>
      <w:marTop w:val="0"/>
      <w:marBottom w:val="0"/>
      <w:divBdr>
        <w:top w:val="none" w:sz="0" w:space="0" w:color="auto"/>
        <w:left w:val="none" w:sz="0" w:space="0" w:color="auto"/>
        <w:bottom w:val="none" w:sz="0" w:space="0" w:color="auto"/>
        <w:right w:val="none" w:sz="0" w:space="0" w:color="auto"/>
      </w:divBdr>
    </w:div>
    <w:div w:id="1104837138">
      <w:bodyDiv w:val="1"/>
      <w:marLeft w:val="0"/>
      <w:marRight w:val="0"/>
      <w:marTop w:val="0"/>
      <w:marBottom w:val="0"/>
      <w:divBdr>
        <w:top w:val="none" w:sz="0" w:space="0" w:color="auto"/>
        <w:left w:val="none" w:sz="0" w:space="0" w:color="auto"/>
        <w:bottom w:val="none" w:sz="0" w:space="0" w:color="auto"/>
        <w:right w:val="none" w:sz="0" w:space="0" w:color="auto"/>
      </w:divBdr>
    </w:div>
    <w:div w:id="1696232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consultantplus://offline/ref=12B9B9FEB0671B6BA5D39619F8C07DEA622CB702655C9FC23E89FF23689359AC86A90D36CC1E42418DF790B34C18C0E2C26B6C04830973F122b3J"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12B9B9FEB0671B6BA5D39619F8C07DEA622CB702655C9FC23E89FF23689359AC86A90D36CC1E42418DF790B34C18C0E2C26B6C04830973F122b3J"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12B9B9FEB0671B6BA5D39619F8C07DEA622CB702655C9FC23E89FF23689359AC86A90D36CC1E42418DF790B34C18C0E2C26B6C04830973F122b3J"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2B9B9FEB0671B6BA5D39619F8C07DEA622CB702655C9FC23E89FF23689359AC86A90D36CC1E42418DF790B34C18C0E2C26B6C04830973F122b3J" TargetMode="External"/><Relationship Id="rId5" Type="http://schemas.openxmlformats.org/officeDocument/2006/relationships/webSettings" Target="webSettings.xml"/><Relationship Id="rId15" Type="http://schemas.openxmlformats.org/officeDocument/2006/relationships/hyperlink" Target="consultantplus://offline/ref=12B9B9FEB0671B6BA5D39619F8C07DEA622CB702655C9FC23E89FF23689359AC86A90D36CC1E42418DF790B34C18C0E2C26B6C04830973F122b3J"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consultantplus://offline/ref=E1D504ACD10D28D6740E46A6FF582754C2042F8D67BC99C34561E5B37137BB87E743E993AE1B02218CB61CCBE731AB6109A5C34F92AC7B1272B0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806A2B-6E1C-4D74-8FD8-A4111CB9A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6112</Words>
  <Characters>34843</Characters>
  <Application>Microsoft Office Word</Application>
  <DocSecurity>0</DocSecurity>
  <Lines>290</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40874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cactus</dc:creator>
  <cp:lastModifiedBy>Татьяна Валентиновна Измикова</cp:lastModifiedBy>
  <cp:revision>2</cp:revision>
  <cp:lastPrinted>2022-08-11T13:48:00Z</cp:lastPrinted>
  <dcterms:created xsi:type="dcterms:W3CDTF">2023-08-21T08:27:00Z</dcterms:created>
  <dcterms:modified xsi:type="dcterms:W3CDTF">2023-08-21T08:27:00Z</dcterms:modified>
</cp:coreProperties>
</file>